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06" w:rsidRDefault="005F5506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DD55EA" w:rsidRDefault="00DD55E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BA33A4" w:rsidRPr="00723E43" w:rsidRDefault="00BA33A4" w:rsidP="00BA33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3E43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муниципального образования город Новомосковск от 20.02.2012 </w:t>
      </w:r>
    </w:p>
    <w:p w:rsidR="00BA33A4" w:rsidRPr="00DD55EA" w:rsidRDefault="00BA33A4" w:rsidP="00BA33A4">
      <w:pPr>
        <w:pStyle w:val="23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43"/>
        <w:jc w:val="center"/>
        <w:rPr>
          <w:b/>
          <w:sz w:val="28"/>
          <w:szCs w:val="28"/>
        </w:rPr>
      </w:pPr>
      <w:r w:rsidRPr="00723E43">
        <w:rPr>
          <w:b/>
          <w:sz w:val="28"/>
          <w:szCs w:val="28"/>
        </w:rPr>
        <w:t xml:space="preserve">№ 379 «Об утверждении административного регламента предоставления администрацией муниципального образования город Новомосковск муниципальной </w:t>
      </w:r>
      <w:r w:rsidRPr="00EC712C">
        <w:rPr>
          <w:b/>
          <w:sz w:val="28"/>
          <w:szCs w:val="28"/>
          <w:shd w:val="clear" w:color="auto" w:fill="FFFFFF"/>
        </w:rPr>
        <w:t>услуги «</w:t>
      </w:r>
      <w:r w:rsidR="00CA0FF6">
        <w:rPr>
          <w:b/>
          <w:sz w:val="28"/>
          <w:szCs w:val="28"/>
          <w:shd w:val="clear" w:color="auto" w:fill="FFFFFF"/>
        </w:rPr>
        <w:t>Прием заявлений, п</w:t>
      </w:r>
      <w:r w:rsidR="00DD55EA" w:rsidRPr="003625F9">
        <w:rPr>
          <w:b/>
          <w:sz w:val="28"/>
          <w:szCs w:val="28"/>
        </w:rPr>
        <w:t xml:space="preserve">остановка на учет и </w:t>
      </w:r>
      <w:r w:rsidR="00CA0FF6">
        <w:rPr>
          <w:b/>
          <w:sz w:val="28"/>
          <w:szCs w:val="28"/>
        </w:rPr>
        <w:t>зачисление</w:t>
      </w:r>
      <w:r w:rsidR="00DD55EA" w:rsidRPr="003625F9">
        <w:rPr>
          <w:b/>
          <w:sz w:val="28"/>
          <w:szCs w:val="28"/>
        </w:rPr>
        <w:t xml:space="preserve"> детей в образовательные учреждения, реализующие </w:t>
      </w:r>
      <w:r w:rsidR="00CA0FF6">
        <w:rPr>
          <w:b/>
          <w:sz w:val="28"/>
          <w:szCs w:val="28"/>
        </w:rPr>
        <w:t>основную образовательную программу</w:t>
      </w:r>
      <w:r w:rsidR="00DD55EA" w:rsidRPr="003625F9">
        <w:rPr>
          <w:b/>
          <w:sz w:val="28"/>
          <w:szCs w:val="28"/>
        </w:rPr>
        <w:t xml:space="preserve"> дошкольного образования</w:t>
      </w:r>
      <w:r w:rsidR="00CA0FF6">
        <w:rPr>
          <w:b/>
          <w:sz w:val="28"/>
          <w:szCs w:val="28"/>
        </w:rPr>
        <w:t xml:space="preserve"> (детские сады)</w:t>
      </w:r>
      <w:r w:rsidRPr="003625F9">
        <w:rPr>
          <w:b/>
          <w:sz w:val="28"/>
          <w:szCs w:val="28"/>
          <w:shd w:val="clear" w:color="auto" w:fill="FFFFFF"/>
        </w:rPr>
        <w:t>»</w:t>
      </w:r>
    </w:p>
    <w:p w:rsidR="00BA33A4" w:rsidRPr="00723E43" w:rsidRDefault="00BA33A4" w:rsidP="00BA33A4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BA33A4" w:rsidRDefault="00BA33A4" w:rsidP="00BA33A4">
      <w:pPr>
        <w:pStyle w:val="ConsPlusNormal0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23E43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723E43">
          <w:rPr>
            <w:rFonts w:ascii="Times New Roman" w:hAnsi="Times New Roman"/>
            <w:sz w:val="28"/>
            <w:szCs w:val="28"/>
          </w:rPr>
          <w:t>законом</w:t>
        </w:r>
      </w:hyperlink>
      <w:r w:rsidRPr="00723E43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Pr="00054D18">
        <w:rPr>
          <w:rFonts w:ascii="Times New Roman" w:hAnsi="Times New Roman"/>
          <w:sz w:val="28"/>
          <w:szCs w:val="28"/>
        </w:rPr>
        <w:t>приказом Минпросвещения России от 15.05.2020 № 236 «Об утверждении Порядка приема на обучение по образовательным программам дошкольного образования», 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tooltip="Постановление администрации муниципального образования г. Новомосковск от 11.08.2011 N 2010 (ред. от 02.04.2015) &quot;Об утверждении правил разработки и утверждения административных регламентов предоставления муниципальных услуг в муниципальном образовании город Н" w:history="1">
        <w:r w:rsidRPr="00723E4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23E43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Новомосковск от 11.08.2011 № 2010 «Об утверждении правил разработки и утверждения административных регламентов предоставления муниципальных услуг в муниципальном образовании город Новомосковск», на основании </w:t>
      </w:r>
      <w:hyperlink r:id="rId10" w:tooltip="&quot;Устав муниципального образования город Новомосковск&quot; (принят решением Собрания депутатов муниципального образования г. Новомосковск от 05.12.2008 N 9-1) (ред. от 29.09.2015) (Зарегистрировано в Управлении Минюста России по Тульской области 23.12.2008 N RU7131" w:history="1">
        <w:r w:rsidRPr="00723E43">
          <w:rPr>
            <w:rFonts w:ascii="Times New Roman" w:hAnsi="Times New Roman"/>
            <w:sz w:val="28"/>
            <w:szCs w:val="28"/>
          </w:rPr>
          <w:t>статей 7</w:t>
        </w:r>
      </w:hyperlink>
      <w:r w:rsidRPr="00723E43">
        <w:rPr>
          <w:rFonts w:ascii="Times New Roman" w:hAnsi="Times New Roman"/>
          <w:sz w:val="28"/>
          <w:szCs w:val="28"/>
        </w:rPr>
        <w:t xml:space="preserve">, </w:t>
      </w:r>
      <w:hyperlink r:id="rId11" w:tooltip="&quot;Устав муниципального образования город Новомосковск&quot; (принят решением Собрания депутатов муниципального образования г. Новомосковск от 05.12.2008 N 9-1) (ред. от 29.09.2015) (Зарегистрировано в Управлении Минюста России по Тульской области 23.12.2008 N RU7131" w:history="1">
        <w:r w:rsidRPr="00723E43">
          <w:rPr>
            <w:rFonts w:ascii="Times New Roman" w:hAnsi="Times New Roman"/>
            <w:sz w:val="28"/>
            <w:szCs w:val="28"/>
          </w:rPr>
          <w:t>9</w:t>
        </w:r>
      </w:hyperlink>
      <w:r w:rsidRPr="00723E43">
        <w:rPr>
          <w:rFonts w:ascii="Times New Roman" w:hAnsi="Times New Roman"/>
          <w:sz w:val="28"/>
          <w:szCs w:val="28"/>
        </w:rPr>
        <w:t xml:space="preserve">, </w:t>
      </w:r>
      <w:hyperlink r:id="rId12" w:tooltip="&quot;Устав муниципального образования город Новомосковск&quot; (принят решением Собрания депутатов муниципального образования г. Новомосковск от 05.12.2008 N 9-1) (ред. от 29.09.2015) (Зарегистрировано в Управлении Минюста России по Тульской области 23.12.2008 N RU7131" w:history="1">
        <w:r w:rsidRPr="00723E43">
          <w:rPr>
            <w:rFonts w:ascii="Times New Roman" w:hAnsi="Times New Roman"/>
            <w:sz w:val="28"/>
            <w:szCs w:val="28"/>
          </w:rPr>
          <w:t>45</w:t>
        </w:r>
      </w:hyperlink>
      <w:r w:rsidRPr="00723E43">
        <w:rPr>
          <w:rFonts w:ascii="Times New Roman" w:hAnsi="Times New Roman"/>
          <w:sz w:val="28"/>
          <w:szCs w:val="28"/>
        </w:rPr>
        <w:t xml:space="preserve"> Устава муниципального образования город Новомосковск администрация муниципального образования ПОСТАНОВЛЯЕТ:</w:t>
      </w:r>
    </w:p>
    <w:p w:rsidR="00CA0FF6" w:rsidRPr="00BC1DB7" w:rsidRDefault="00CA0FF6" w:rsidP="00BC1DB7">
      <w:pPr>
        <w:pStyle w:val="23"/>
        <w:widowControl w:val="0"/>
        <w:numPr>
          <w:ilvl w:val="0"/>
          <w:numId w:val="4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right="-143" w:firstLine="360"/>
        <w:jc w:val="both"/>
        <w:rPr>
          <w:sz w:val="28"/>
          <w:szCs w:val="28"/>
        </w:rPr>
      </w:pPr>
      <w:r w:rsidRPr="00BC1DB7">
        <w:rPr>
          <w:sz w:val="28"/>
          <w:szCs w:val="28"/>
        </w:rPr>
        <w:t xml:space="preserve">Внести изменения в постановление администрации муниципального образования город Новомосковск от 20.02.2012 № 379 </w:t>
      </w:r>
      <w:r w:rsidR="00BC1DB7">
        <w:rPr>
          <w:sz w:val="28"/>
          <w:szCs w:val="28"/>
        </w:rPr>
        <w:t>«</w:t>
      </w:r>
      <w:r w:rsidRPr="00BC1DB7">
        <w:rPr>
          <w:sz w:val="28"/>
          <w:szCs w:val="28"/>
          <w:shd w:val="clear" w:color="auto" w:fill="FFFFFF"/>
        </w:rPr>
        <w:t>Прием заявлений, п</w:t>
      </w:r>
      <w:r w:rsidRPr="00BC1DB7">
        <w:rPr>
          <w:sz w:val="28"/>
          <w:szCs w:val="28"/>
        </w:rPr>
        <w:t>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Pr="00BC1DB7">
        <w:rPr>
          <w:sz w:val="28"/>
          <w:szCs w:val="28"/>
          <w:shd w:val="clear" w:color="auto" w:fill="FFFFFF"/>
        </w:rPr>
        <w:t>»</w:t>
      </w:r>
      <w:r w:rsidR="00BC1DB7">
        <w:rPr>
          <w:sz w:val="28"/>
          <w:szCs w:val="28"/>
          <w:shd w:val="clear" w:color="auto" w:fill="FFFFFF"/>
        </w:rPr>
        <w:t>:</w:t>
      </w:r>
    </w:p>
    <w:p w:rsidR="00CA0FF6" w:rsidRPr="00BC1DB7" w:rsidRDefault="00CA0FF6" w:rsidP="00BC1DB7">
      <w:pPr>
        <w:pStyle w:val="ConsPlusTitle"/>
        <w:numPr>
          <w:ilvl w:val="1"/>
          <w:numId w:val="4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1DB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наименование и по всему тексту Постановления слова </w:t>
      </w:r>
      <w:r w:rsidRPr="00BC1DB7">
        <w:rPr>
          <w:rFonts w:ascii="Times New Roman" w:hAnsi="Times New Roman" w:cs="Times New Roman"/>
          <w:b w:val="0"/>
          <w:sz w:val="28"/>
          <w:szCs w:val="28"/>
        </w:rPr>
        <w:t xml:space="preserve">«Об </w:t>
      </w:r>
      <w:r w:rsidRPr="00BC1DB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утверждении административного регламента предоставления администрацией муниципального образования город Новомосковск муниципальной </w:t>
      </w:r>
      <w:r w:rsidRPr="00BC1DB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услуги «</w:t>
      </w:r>
      <w:r w:rsidR="00BC1DB7" w:rsidRPr="00BC1DB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Прием заявлений, п</w:t>
      </w:r>
      <w:r w:rsidR="00BC1DB7" w:rsidRPr="00BC1DB7">
        <w:rPr>
          <w:rFonts w:ascii="Times New Roman" w:hAnsi="Times New Roman" w:cs="Times New Roman"/>
          <w:b w:val="0"/>
          <w:sz w:val="28"/>
          <w:szCs w:val="28"/>
        </w:rPr>
        <w:t>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Pr="00BC1DB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 заменить на «</w:t>
      </w:r>
      <w:r w:rsidRPr="00BC1DB7">
        <w:rPr>
          <w:rFonts w:ascii="Times New Roman" w:hAnsi="Times New Roman" w:cs="Times New Roman"/>
          <w:b w:val="0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BC1DB7">
        <w:rPr>
          <w:rFonts w:ascii="Times New Roman" w:hAnsi="Times New Roman" w:cs="Times New Roman"/>
          <w:sz w:val="28"/>
          <w:szCs w:val="28"/>
        </w:rPr>
        <w:t>;</w:t>
      </w:r>
    </w:p>
    <w:p w:rsidR="00BA33A4" w:rsidRPr="00870A46" w:rsidRDefault="00CA0FF6" w:rsidP="00BA33A4">
      <w:pPr>
        <w:pStyle w:val="23"/>
        <w:widowControl w:val="0"/>
        <w:tabs>
          <w:tab w:val="left" w:pos="709"/>
          <w:tab w:val="left" w:pos="993"/>
          <w:tab w:val="left" w:pos="1134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43"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1.2.  Приложение к П</w:t>
      </w:r>
      <w:r w:rsidR="00BA33A4" w:rsidRPr="00723E43">
        <w:rPr>
          <w:sz w:val="28"/>
          <w:szCs w:val="28"/>
        </w:rPr>
        <w:t xml:space="preserve">остановлению </w:t>
      </w:r>
      <w:r>
        <w:rPr>
          <w:color w:val="auto"/>
          <w:sz w:val="28"/>
          <w:szCs w:val="28"/>
        </w:rPr>
        <w:t>изложить</w:t>
      </w:r>
      <w:r w:rsidR="00BA33A4" w:rsidRPr="00054D18">
        <w:rPr>
          <w:color w:val="auto"/>
          <w:sz w:val="28"/>
          <w:szCs w:val="28"/>
        </w:rPr>
        <w:t xml:space="preserve"> в новой редакции согласно приложению</w:t>
      </w:r>
      <w:r w:rsidR="00BA33A4" w:rsidRPr="00054D18">
        <w:rPr>
          <w:sz w:val="28"/>
          <w:szCs w:val="28"/>
        </w:rPr>
        <w:t xml:space="preserve"> к настоящему постановлению.</w:t>
      </w:r>
    </w:p>
    <w:p w:rsidR="00CD22FA" w:rsidRDefault="00CA0FF6" w:rsidP="00DD55EA">
      <w:pPr>
        <w:pStyle w:val="ConsPlusNormal0"/>
        <w:tabs>
          <w:tab w:val="left" w:pos="709"/>
        </w:tabs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33A4" w:rsidRPr="00723E43">
        <w:rPr>
          <w:rFonts w:ascii="Times New Roman" w:hAnsi="Times New Roman"/>
          <w:sz w:val="28"/>
          <w:szCs w:val="28"/>
        </w:rPr>
        <w:t>. Признать утратившим</w:t>
      </w:r>
      <w:r w:rsidR="00BA33A4" w:rsidRPr="00054D18">
        <w:rPr>
          <w:rFonts w:ascii="Times New Roman" w:hAnsi="Times New Roman"/>
          <w:sz w:val="28"/>
          <w:szCs w:val="28"/>
        </w:rPr>
        <w:t>и</w:t>
      </w:r>
      <w:r w:rsidR="00BA33A4" w:rsidRPr="00723E43">
        <w:rPr>
          <w:rFonts w:ascii="Times New Roman" w:hAnsi="Times New Roman"/>
          <w:sz w:val="28"/>
          <w:szCs w:val="28"/>
        </w:rPr>
        <w:t xml:space="preserve"> силу</w:t>
      </w:r>
      <w:r w:rsidR="00CD22FA">
        <w:rPr>
          <w:rFonts w:ascii="Times New Roman" w:hAnsi="Times New Roman"/>
          <w:sz w:val="28"/>
          <w:szCs w:val="28"/>
        </w:rPr>
        <w:t>:</w:t>
      </w:r>
    </w:p>
    <w:p w:rsidR="00BA33A4" w:rsidRDefault="00CD22FA" w:rsidP="00DD55EA">
      <w:pPr>
        <w:pStyle w:val="ConsPlusNormal0"/>
        <w:tabs>
          <w:tab w:val="left" w:pos="709"/>
        </w:tabs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BA33A4" w:rsidRPr="00723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BA33A4" w:rsidRPr="00054D18">
        <w:rPr>
          <w:rFonts w:ascii="Times New Roman" w:hAnsi="Times New Roman"/>
          <w:sz w:val="28"/>
          <w:szCs w:val="28"/>
        </w:rPr>
        <w:t>ункт 1 постановления администрации муниципального образования город Новомосковск от 0</w:t>
      </w:r>
      <w:r w:rsidR="00DD55EA">
        <w:rPr>
          <w:rFonts w:ascii="Times New Roman" w:hAnsi="Times New Roman"/>
          <w:sz w:val="28"/>
          <w:szCs w:val="28"/>
        </w:rPr>
        <w:t>5.08.2021 № 1980</w:t>
      </w:r>
      <w:r w:rsidR="00BA33A4" w:rsidRPr="00054D18">
        <w:rPr>
          <w:rFonts w:ascii="Times New Roman" w:hAnsi="Times New Roman"/>
          <w:sz w:val="28"/>
          <w:szCs w:val="28"/>
        </w:rPr>
        <w:t xml:space="preserve"> «О внесении изменений в приложение к постановлению администрации муниципального образования город Новомосковск от 20.02.2012 № 379 «Об утверждении административного регламента предоставления администрацией муниципального образования город Новомосковск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</w:t>
      </w:r>
      <w:r w:rsidR="00BC1DB7">
        <w:rPr>
          <w:rFonts w:ascii="Times New Roman" w:hAnsi="Times New Roman"/>
          <w:sz w:val="28"/>
          <w:szCs w:val="28"/>
        </w:rPr>
        <w:t>ого образования (детские сады)».</w:t>
      </w:r>
    </w:p>
    <w:p w:rsidR="00BC1DB7" w:rsidRPr="00BC1DB7" w:rsidRDefault="00CD22FA" w:rsidP="00BC1DB7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2.2. П</w:t>
      </w:r>
      <w:r w:rsidR="00BC1DB7" w:rsidRPr="00BC1DB7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муниципального образования город Новомосковск от </w:t>
      </w:r>
      <w:r w:rsidR="00BC1DB7">
        <w:rPr>
          <w:rFonts w:ascii="Times New Roman" w:hAnsi="Times New Roman" w:cs="Times New Roman"/>
          <w:b w:val="0"/>
          <w:sz w:val="28"/>
          <w:szCs w:val="28"/>
        </w:rPr>
        <w:t>26.10.2021 № 2780</w:t>
      </w:r>
      <w:r w:rsidR="00BC1DB7" w:rsidRPr="00BC1DB7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приложение к постановлению администрации муниципального образования город Новомосковск от 20.02.2012 № 379 «Об утверждении административного регламента предоставления администрацией муниципального образования город Новомосковск муниципальной </w:t>
      </w:r>
      <w:r w:rsidR="00BC1DB7" w:rsidRPr="00BC1DB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услуги «Прием заявлений, п</w:t>
      </w:r>
      <w:r w:rsidR="00BC1DB7" w:rsidRPr="00BC1DB7">
        <w:rPr>
          <w:rFonts w:ascii="Times New Roman" w:hAnsi="Times New Roman" w:cs="Times New Roman"/>
          <w:b w:val="0"/>
          <w:sz w:val="28"/>
          <w:szCs w:val="28"/>
        </w:rPr>
        <w:t>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BC1DB7" w:rsidRPr="00BC1DB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:rsidR="00BA33A4" w:rsidRPr="00723E43" w:rsidRDefault="00CD22FA" w:rsidP="00BA33A4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A33A4" w:rsidRPr="00723E4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A33A4" w:rsidRPr="00054D18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Управлению информатизации и массовых коммуникаций</w:t>
      </w:r>
      <w:r w:rsidR="00BA33A4" w:rsidRPr="000063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A33A4" w:rsidRPr="00723E43">
        <w:rPr>
          <w:rFonts w:ascii="Times New Roman" w:hAnsi="Times New Roman" w:cs="Times New Roman"/>
          <w:b w:val="0"/>
          <w:sz w:val="28"/>
          <w:szCs w:val="28"/>
        </w:rPr>
        <w:t xml:space="preserve">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</w:t>
      </w:r>
      <w:r w:rsidR="00BA33A4" w:rsidRPr="00EB0F31">
        <w:rPr>
          <w:rFonts w:ascii="Times New Roman" w:hAnsi="Times New Roman" w:cs="Times New Roman"/>
          <w:b w:val="0"/>
          <w:sz w:val="28"/>
          <w:szCs w:val="28"/>
        </w:rPr>
        <w:t>сети «Интернет».</w:t>
      </w:r>
    </w:p>
    <w:p w:rsidR="00BA33A4" w:rsidRPr="00723E43" w:rsidRDefault="00CD22FA" w:rsidP="00BA33A4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BA33A4" w:rsidRPr="00723E4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A33A4" w:rsidRPr="00054D18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Управлению информатизации и массовых коммуникаций</w:t>
      </w:r>
      <w:r w:rsidR="00BA33A4" w:rsidRPr="00723E43">
        <w:rPr>
          <w:rFonts w:ascii="Times New Roman" w:hAnsi="Times New Roman" w:cs="Times New Roman"/>
          <w:b w:val="0"/>
          <w:sz w:val="28"/>
          <w:szCs w:val="28"/>
        </w:rPr>
        <w:t xml:space="preserve">, органам территориального управления, комитету по культуре в течение 10 </w:t>
      </w:r>
      <w:r w:rsidR="00BA33A4" w:rsidRPr="00EB0F31">
        <w:rPr>
          <w:rFonts w:ascii="Times New Roman" w:hAnsi="Times New Roman" w:cs="Times New Roman"/>
          <w:b w:val="0"/>
          <w:sz w:val="28"/>
          <w:szCs w:val="28"/>
        </w:rPr>
        <w:t>календарных</w:t>
      </w:r>
      <w:r w:rsidR="00BA33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33A4" w:rsidRPr="00723E43">
        <w:rPr>
          <w:rFonts w:ascii="Times New Roman" w:hAnsi="Times New Roman" w:cs="Times New Roman"/>
          <w:b w:val="0"/>
          <w:sz w:val="28"/>
          <w:szCs w:val="28"/>
        </w:rPr>
        <w:t>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:rsidR="00BA33A4" w:rsidRPr="00723E43" w:rsidRDefault="00CD22FA" w:rsidP="00BA33A4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BA33A4" w:rsidRPr="00723E43">
        <w:rPr>
          <w:rFonts w:ascii="Times New Roman" w:hAnsi="Times New Roman"/>
          <w:b w:val="0"/>
          <w:sz w:val="28"/>
          <w:szCs w:val="28"/>
        </w:rPr>
        <w:t>. Настоящее постановление может быть обжаловано в суде, в порядке, установленном действующим законодательством Российской Федерации.</w:t>
      </w:r>
    </w:p>
    <w:p w:rsidR="00BA33A4" w:rsidRPr="00723E43" w:rsidRDefault="00CD22FA" w:rsidP="00BA33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33A4" w:rsidRPr="00723E43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официального обнародования. </w:t>
      </w:r>
    </w:p>
    <w:p w:rsidR="00BA33A4" w:rsidRPr="00723E43" w:rsidRDefault="00BA33A4" w:rsidP="00BA33A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BA33A4" w:rsidRPr="00723E43" w:rsidRDefault="00BA33A4" w:rsidP="00BA3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E43">
        <w:rPr>
          <w:rFonts w:ascii="Times New Roman" w:hAnsi="Times New Roman"/>
          <w:sz w:val="28"/>
          <w:szCs w:val="28"/>
        </w:rPr>
        <w:t>Исп.</w:t>
      </w:r>
      <w:r>
        <w:rPr>
          <w:rFonts w:ascii="Times New Roman" w:hAnsi="Times New Roman"/>
          <w:sz w:val="28"/>
          <w:szCs w:val="28"/>
        </w:rPr>
        <w:t xml:space="preserve"> Матросова Екатерина Геннадьевна</w:t>
      </w:r>
      <w:r w:rsidRPr="00723E43">
        <w:rPr>
          <w:rFonts w:ascii="Times New Roman" w:hAnsi="Times New Roman"/>
          <w:sz w:val="28"/>
          <w:szCs w:val="28"/>
        </w:rPr>
        <w:t>,</w:t>
      </w:r>
    </w:p>
    <w:p w:rsidR="00BA33A4" w:rsidRPr="00723E43" w:rsidRDefault="00BA33A4" w:rsidP="00BA3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</w:t>
      </w:r>
      <w:r w:rsidRPr="00723E43">
        <w:rPr>
          <w:rFonts w:ascii="Times New Roman" w:hAnsi="Times New Roman"/>
          <w:sz w:val="28"/>
          <w:szCs w:val="28"/>
        </w:rPr>
        <w:t>, тел.(48</w:t>
      </w:r>
      <w:r>
        <w:rPr>
          <w:rFonts w:ascii="Times New Roman" w:hAnsi="Times New Roman"/>
          <w:sz w:val="28"/>
          <w:szCs w:val="28"/>
        </w:rPr>
        <w:t>762)6-23-99</w:t>
      </w:r>
    </w:p>
    <w:p w:rsidR="005F5506" w:rsidRDefault="005F5506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pacing w:val="56"/>
          <w:sz w:val="28"/>
          <w:szCs w:val="28"/>
          <w:shd w:val="clear" w:color="auto" w:fill="FFFFFF"/>
          <w:lang w:eastAsia="ru-RU"/>
        </w:rPr>
      </w:pPr>
    </w:p>
    <w:p w:rsidR="005F5506" w:rsidRDefault="0078526B">
      <w:pPr>
        <w:spacing w:after="0"/>
        <w:rPr>
          <w:rFonts w:ascii="PT Astra Serif" w:hAnsi="PT Astra Serif"/>
          <w:color w:val="000000"/>
          <w:shd w:val="clear" w:color="auto" w:fill="FFFFFF"/>
        </w:rPr>
        <w:sectPr w:rsidR="005F5506">
          <w:headerReference w:type="default" r:id="rId13"/>
          <w:headerReference w:type="first" r:id="rId14"/>
          <w:pgSz w:w="11906" w:h="16838"/>
          <w:pgMar w:top="1134" w:right="851" w:bottom="1134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br w:type="page"/>
      </w:r>
    </w:p>
    <w:p w:rsidR="005F5506" w:rsidRDefault="005F5506">
      <w:pPr>
        <w:spacing w:after="0"/>
        <w:jc w:val="both"/>
        <w:rPr>
          <w:rFonts w:ascii="PT Astra Serif" w:hAnsi="PT Astra Serif"/>
          <w:color w:val="000000"/>
          <w:sz w:val="20"/>
          <w:szCs w:val="20"/>
          <w:shd w:val="clear" w:color="auto" w:fill="FFFFFF"/>
        </w:rPr>
      </w:pPr>
    </w:p>
    <w:p w:rsidR="005F5506" w:rsidRPr="0027690B" w:rsidRDefault="0078526B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</w:t>
      </w:r>
    </w:p>
    <w:p w:rsidR="005F5506" w:rsidRPr="0027690B" w:rsidRDefault="00FA68F0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постановлению администрации</w:t>
      </w:r>
    </w:p>
    <w:p w:rsidR="005F5506" w:rsidRPr="0027690B" w:rsidRDefault="00FA68F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образования</w:t>
      </w:r>
    </w:p>
    <w:p w:rsidR="00FA68F0" w:rsidRPr="0027690B" w:rsidRDefault="00FA68F0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Новомосковск</w:t>
      </w:r>
    </w:p>
    <w:p w:rsidR="005F5506" w:rsidRPr="0027690B" w:rsidRDefault="0078526B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____________ № ______</w:t>
      </w:r>
    </w:p>
    <w:p w:rsidR="005F5506" w:rsidRPr="0027690B" w:rsidRDefault="005F550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5506" w:rsidRPr="0027690B" w:rsidRDefault="005F55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68F0" w:rsidRPr="0027690B" w:rsidRDefault="00FA68F0" w:rsidP="00FA68F0">
      <w:pPr>
        <w:pStyle w:val="2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  <w:szCs w:val="28"/>
        </w:rPr>
      </w:pPr>
      <w:r w:rsidRPr="0027690B">
        <w:rPr>
          <w:b/>
          <w:sz w:val="28"/>
          <w:szCs w:val="28"/>
        </w:rPr>
        <w:t>Административный регламент</w:t>
      </w:r>
    </w:p>
    <w:p w:rsidR="00FA68F0" w:rsidRPr="0027690B" w:rsidRDefault="00FA68F0" w:rsidP="00FA68F0">
      <w:pPr>
        <w:pStyle w:val="2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  <w:szCs w:val="28"/>
        </w:rPr>
      </w:pPr>
      <w:r w:rsidRPr="0027690B">
        <w:rPr>
          <w:b/>
          <w:sz w:val="28"/>
          <w:szCs w:val="28"/>
        </w:rPr>
        <w:t xml:space="preserve">предоставления администрацией муниципального образования </w:t>
      </w:r>
    </w:p>
    <w:p w:rsidR="00FA68F0" w:rsidRPr="0027690B" w:rsidRDefault="00FA68F0" w:rsidP="00FA68F0">
      <w:pPr>
        <w:pStyle w:val="2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43"/>
        <w:jc w:val="center"/>
        <w:rPr>
          <w:b/>
          <w:sz w:val="28"/>
          <w:szCs w:val="28"/>
        </w:rPr>
      </w:pPr>
      <w:r w:rsidRPr="0027690B">
        <w:rPr>
          <w:b/>
          <w:sz w:val="28"/>
          <w:szCs w:val="28"/>
        </w:rPr>
        <w:t xml:space="preserve">город Новомосковск муниципальной услуги </w:t>
      </w:r>
    </w:p>
    <w:p w:rsidR="00FA68F0" w:rsidRPr="0027690B" w:rsidRDefault="00FA68F0" w:rsidP="00FA68F0">
      <w:pPr>
        <w:pStyle w:val="2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43"/>
        <w:jc w:val="center"/>
        <w:rPr>
          <w:b/>
          <w:sz w:val="28"/>
          <w:szCs w:val="28"/>
        </w:rPr>
      </w:pPr>
      <w:r w:rsidRPr="0027690B">
        <w:rPr>
          <w:b/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5F5506" w:rsidRPr="0027690B" w:rsidRDefault="005F55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3625F9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="0078526B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8526B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5F5506" w:rsidRPr="0027690B" w:rsidRDefault="005F55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pStyle w:val="af0"/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 регулирования Административного регламента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hd w:val="clear" w:color="auto" w:fill="FFFFFF"/>
        <w:spacing w:line="340" w:lineRule="exac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Административный регламент предоставления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администрацией муниципального образования город Новомосковск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«</w:t>
      </w:r>
      <w:r w:rsidR="00FA68F0" w:rsidRPr="0027690B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Административный регламент и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муниципальная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услуга соответственно) определяет стандарт предоставления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и устанавливает сроки и последовательность административных процедур (действий)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учреждений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города Новомосковск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реализующих образовательные программы дошкольного образования, подведомственных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комитету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муниципального образования город Новомосковск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предоставляющие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 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соответственно)</w:t>
      </w:r>
      <w:r w:rsidR="00FA68F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предоставлении муниципально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услуги.</w:t>
      </w:r>
    </w:p>
    <w:p w:rsidR="005F5506" w:rsidRPr="0027690B" w:rsidRDefault="005F5506">
      <w:pPr>
        <w:spacing w:after="0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/>
        </w:rPr>
      </w:pP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pStyle w:val="af0"/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Круг заявителей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AD1387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Заявителями на получение муниципальной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являются граждане Российской Федерации, иностранные граждане, лица без гражданства (далее - заявитель) или их представители, уполномоченные в установленном законодательством Российской Федерации (далее - представители), обратившиеся с заявлением о предоставлении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услуги.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pStyle w:val="af0"/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 к порядку информирования о предоставлении</w:t>
      </w:r>
    </w:p>
    <w:p w:rsidR="005F5506" w:rsidRPr="0027690B" w:rsidRDefault="00AD1387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="0078526B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Инфор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мация о порядке предоставления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предоставляется непосредственно в помещении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с использованием средств телефонной связи, электронного информирования, посредством размещения в информационно-телекоммуникационных сетях общего пользования, в том числе на официальном сайте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образованию,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«Интернет», на Едином портале государственных и муниципальных услуг (функций) (далее – ЕПГУ), портале государственных и муниципальных услуг (функций) Тульской области (далее – РПГУ).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месте нахождения и графике работы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справочные телефоны, адреса официального сайта, а также электронной почты и формы обратной связи размещены на официальном сайте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ЕГПУ, РПГУ,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предоставляющие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указаны в приложении № 1 к настоящему Административному регламенту.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Информацию по вопросам предоставления государственной услуги можно получить, обратившись в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предоставляющее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почте;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электронной почте;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посредством факсимильной связи; 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телефону;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личном обращении.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Заявителям предоставляется следующая информация: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месте нахождения, почтовом адресе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номерах телефонов должностных лиц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ответственных за предоставление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графике работы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 перечне необходимых для предоставления </w:t>
      </w:r>
      <w:r w:rsidR="00AD138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документов, требуемых от заявителей, способах их получения заявителями, порядке их представления;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администрати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вных процедурах предоставления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ходе предоставления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нормативных правовых актах, устанавливающих требования к предоставлению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(наименование, номер, дата принятия);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порядке обжалования действий (бездействия) должностного лица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а также принимаемого им решения в процессе предоставления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адресах официальных сайтов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адресе электронной почты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предоставляющего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или 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Указанная информация, а также текст настоящего Административного регламента размещаются: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предоставляющего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официальном сайте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информационных стендах в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муниципальном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учреждении,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предоставляющем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или 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по вопросам предоставления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предоставляется бесплатно.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Основными требованиями к порядку информирования о предоставлении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являются: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достоверность предоставляемой информации;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четкость в изложении информации;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полнота информирования.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При ответах на обращения специалисты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подробно и в вежливой форме информируют обратившихся по интересующим их вопросам. При этом ответ на телефонный звонок должен содержать информацию о наименовании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органа, в который позвонил заявитель, фамилии, имени, отчестве (при наличии) и должности специалиста, принявшего телефонный звонок. При невозможности специалиста, принявшего звонок, самостоятельно ответить на поставленные вопросы телефонный звонок должен быть переадресован (переведен) на другого специалиста или же обратившемуся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должен быть сообщен телефонный номер, по которому можно получить необходимую информацию.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Консультацию при устном обращении специалист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 не более 15 минут.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Специалист, осуществляющий устную консультацию, может предложить заявителю обратиться за необходимой информацией в письменном виде либо назначить другое удобное время в случае, если: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ответа требуется более продолжительное время;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заявитель обратился за консультацией во время приема документов от другого заявителя, и специалист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имеет возможности оказать консультацию в полном объеме. В данной ситуации необходимо в вежливой (корректной) форме сообщить об этом заявителю.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Время ожидания в очереди для получения от специалиста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учреждения, предоставляющего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по вопросам предоставления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не должно превышать 15 минут.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Ответы на письменные обращения по вопросам предоставления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даются в срок, не превышающий 30 календарных дней со дня поступления письменного обращения.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Информация о порядке предоставления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размещается на информационных стендах в письменном виде в помещениях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предоставляется заявителям при посещении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посредством телефонной и факсимильной связи, электронной почты, а также посредством размещения в информационно-телекоммуникационных сетях общего пользования, в том числе в информационно-телекоммуникационной сети «Интернет», на официальном сайте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ЕПГУ, РПГУ. 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момента приема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муницпальным учреждением, предоставляющим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заявления о предоставлении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заявитель имеет право на получение информации о ходе предоставления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на ЕПГУ, РПГУ. 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На информационных стендах в помещениях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учреждения, предоставляющего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содержится следующая информация: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место расположения, график (режим) работы, график приема, номера телефонов, адрес официального сайта и электронной почты </w:t>
      </w:r>
      <w:r w:rsidR="00FE7FF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учреждения, предоставляющего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настоящего Административного регламента;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извлечения из нормативных правовых актов, содержащих нормы, регулирующие деятельность по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предоставлению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образцы документов, необходимых для предоставления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обжалования решений, действий или бездействия должностных лиц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учреждения, предоставляющего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услугу.</w:t>
      </w:r>
    </w:p>
    <w:p w:rsidR="005F5506" w:rsidRPr="0027690B" w:rsidRDefault="005F5506">
      <w:pPr>
        <w:spacing w:after="0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/>
        </w:rPr>
      </w:pPr>
    </w:p>
    <w:p w:rsidR="005F5506" w:rsidRPr="0027690B" w:rsidRDefault="003625F9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II</w:t>
      </w:r>
      <w:r w:rsidR="0078526B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Стандарт предоставления </w:t>
      </w:r>
      <w:r w:rsidR="00C72E91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="0078526B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</w:t>
      </w:r>
    </w:p>
    <w:p w:rsidR="005F5506" w:rsidRPr="0027690B" w:rsidRDefault="005F55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Наименование </w:t>
      </w:r>
      <w:r w:rsidR="00C72E91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В соответствии с настоящим Административным регламентом предоставляется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муниципальная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услуга «</w:t>
      </w:r>
      <w:r w:rsidR="00C72E91" w:rsidRPr="0027690B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Наимено</w:t>
      </w:r>
      <w:r w:rsidR="00C72E91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вание органа, предоставляющего муниципальную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услугу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Муниципальная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услуга предоставляется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муниципальными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учреждениями, предоставля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ющими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указанными в приложении № 1 к настоящему Административному регламенту.</w:t>
      </w:r>
    </w:p>
    <w:p w:rsidR="005F5506" w:rsidRPr="0027690B" w:rsidRDefault="005F5506">
      <w:pPr>
        <w:spacing w:after="0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Описание результата предоставления </w:t>
      </w:r>
      <w:r w:rsidR="00C72E91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2FDE" w:rsidRPr="0027690B" w:rsidRDefault="00C10D9B" w:rsidP="00D32FDE">
      <w:pPr>
        <w:pStyle w:val="3"/>
        <w:shd w:val="clear" w:color="auto" w:fill="FFFFFF"/>
        <w:ind w:left="0" w:firstLine="709"/>
        <w:jc w:val="both"/>
      </w:pPr>
      <w:r w:rsidRPr="0027690B">
        <w:rPr>
          <w:sz w:val="28"/>
          <w:szCs w:val="28"/>
          <w:shd w:val="clear" w:color="auto" w:fill="FFFFFF"/>
        </w:rPr>
        <w:t xml:space="preserve">17. </w:t>
      </w:r>
      <w:r w:rsidR="00D32FDE" w:rsidRPr="0027690B">
        <w:rPr>
          <w:sz w:val="28"/>
          <w:szCs w:val="28"/>
          <w:shd w:val="clear" w:color="auto" w:fill="FFFFFF"/>
        </w:rPr>
        <w:t>Результатом предоставления муниципальной услуги является:</w:t>
      </w:r>
    </w:p>
    <w:p w:rsidR="00D32FDE" w:rsidRPr="0027690B" w:rsidRDefault="00D32FDE" w:rsidP="00D32FDE">
      <w:pPr>
        <w:pStyle w:val="3"/>
        <w:shd w:val="clear" w:color="auto" w:fill="FFFFFF"/>
        <w:ind w:left="0" w:firstLine="709"/>
        <w:jc w:val="both"/>
      </w:pPr>
      <w:r w:rsidRPr="0027690B">
        <w:rPr>
          <w:sz w:val="28"/>
          <w:szCs w:val="28"/>
          <w:shd w:val="clear" w:color="auto" w:fill="FFFFFF"/>
        </w:rPr>
        <w:t>- постановка на учет ребенка, планируемого к зачислению в муниципальное учреждение, предоставляющее муниципальную услугу;</w:t>
      </w:r>
    </w:p>
    <w:p w:rsidR="005F5506" w:rsidRPr="0027690B" w:rsidRDefault="00D32FDE" w:rsidP="00D32FDE">
      <w:pPr>
        <w:pStyle w:val="1f1"/>
        <w:shd w:val="clear" w:color="auto" w:fill="FFFFFF"/>
        <w:ind w:left="0" w:firstLine="709"/>
        <w:jc w:val="both"/>
        <w:rPr>
          <w:sz w:val="28"/>
          <w:szCs w:val="28"/>
          <w:shd w:val="clear" w:color="auto" w:fill="FFFFFF"/>
        </w:rPr>
      </w:pPr>
      <w:r w:rsidRPr="0027690B">
        <w:rPr>
          <w:sz w:val="28"/>
          <w:szCs w:val="28"/>
          <w:shd w:val="clear" w:color="auto" w:fill="FFFFFF"/>
        </w:rPr>
        <w:t>- направление ребенка в муниципальное учреждение, предоставляющее муниципальную услугу.</w:t>
      </w:r>
    </w:p>
    <w:p w:rsidR="00D32FDE" w:rsidRPr="0027690B" w:rsidRDefault="00D32FDE" w:rsidP="00D32FDE">
      <w:pPr>
        <w:pStyle w:val="1f1"/>
        <w:shd w:val="clear" w:color="auto" w:fill="FFFFFF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Срок предоставления </w:t>
      </w:r>
      <w:r w:rsidR="00C72E91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</w:t>
      </w:r>
      <w:r w:rsidR="00C72E91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 в случае, если возможность приостановления предусмотрена законодательством Российской Федерации, срок выдачи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(направления) документов, являющихся результатом предоставления </w:t>
      </w:r>
      <w:r w:rsidR="00C72E91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  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0C3A" w:rsidRPr="0027690B" w:rsidRDefault="00550C3A" w:rsidP="00550C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sz w:val="28"/>
          <w:szCs w:val="28"/>
          <w:shd w:val="clear" w:color="auto" w:fill="FFFFFF"/>
        </w:rPr>
        <w:t>18.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Муниципальная услуга предоставляется: </w:t>
      </w:r>
    </w:p>
    <w:p w:rsidR="00550C3A" w:rsidRPr="0027690B" w:rsidRDefault="00550C3A" w:rsidP="00550C3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течение 7 календарный дней со дня регистрации заявления о постановке на учет и документов, предусмотренных пунктами 27-31 настоящего Административного регламента, осуществляется постановка на учет ребенка, планируемого к зачислению в муниципальное учреждение, предоставляющее муниципальную услугу либо отказ в постановке на учет;</w:t>
      </w:r>
    </w:p>
    <w:p w:rsidR="00550C3A" w:rsidRPr="0027690B" w:rsidRDefault="00550C3A" w:rsidP="00550C3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течение 30 календарных дней после окончания периода основного комплектования </w:t>
      </w:r>
      <w:r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муниципальных учреждений, предоставляющих муниципальную услугу, или после доукомплектования муниципальных учреждений, предоставляющих муниципальную услугу, на свободные места в течение учебного года осуществляется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направление ребенка в муниципальное учреждение, предоставляющее муниципальную услугу</w:t>
      </w:r>
      <w:r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0C3A" w:rsidRPr="0027690B" w:rsidRDefault="00550C3A" w:rsidP="00550C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Приостановление муниципальной услуги не предусмотрено.</w:t>
      </w:r>
    </w:p>
    <w:p w:rsidR="005F5506" w:rsidRPr="0027690B" w:rsidRDefault="0078526B" w:rsidP="00550C3A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 При подаче заявления в форме электронного документа, подписанного электронной подписью, вид которой предусмотрен законодательством Российской Федерации, с использованием информационно-телекоммуникационной сети «Интернет», ЕПГУ, РПГУ, заявителю не позднее рабочего дня, следующего за днем подачи указанного заявления, направляется электронное сообщение о приеме заявления или о мотивированном отказе в приеме заявления. Датой подачи указанного заявления считается день направления заявителю электронного сообщения о приеме заявления. 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В общий срок осуществлен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процедуры по предоставлению муниципально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услуги не входят периоды времени, затраченные заявителем на исправление и доработку документов, предусмотренных пунктами 27-31 настоящего Административного регламента.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Начало общего срока осуществления процедуры по предоставлению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исчисляется со дня </w:t>
      </w:r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подачи заявления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полного комплекта документов, предусмотренных пунктами 27-31 настоящего Административного регламента, не требующих исправления и доработки.</w:t>
      </w:r>
    </w:p>
    <w:p w:rsidR="005F5506" w:rsidRPr="0027690B" w:rsidRDefault="00C72E91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 Комплектование муниципальны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учреждений, предоставляющих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на начало учебного года осуществляется в период с 1 по 15 июля, согласно приказу министерства.</w:t>
      </w:r>
    </w:p>
    <w:p w:rsidR="005F5506" w:rsidRPr="0027690B" w:rsidRDefault="007852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 Для направления ребенка в соответствующую возрастную груп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 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 установлена дата расчета возраста ребенка - 10 сентября текущего года.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 Направление ребенка в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учреждение, предоставляющее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в рамках доукомпл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ектования муниципальных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учреждений, предоставляющих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проводится в течение учебного года на свободные места (при их наличии). 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25. Направление ребенка в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предоставляющее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в рамках доукомплектования на свободные места проводит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в соответствии с очередью в муниципальные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предоставляющие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с учетом внеочередного, первоочередного и преимущественного права на предоставление места.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Нормативные правовые акты, регулирующие предоставление </w:t>
      </w:r>
      <w:r w:rsidR="00C72E91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 Правовыми основаниями для предоставления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являются: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Конституция Российской Федерации ;</w:t>
      </w:r>
    </w:p>
    <w:p w:rsidR="005F5506" w:rsidRPr="0027690B" w:rsidRDefault="0078526B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Закон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17 января 1992 года № 2202-1 «О прокуратуре Российской Федерации»;</w:t>
      </w:r>
    </w:p>
    <w:p w:rsidR="005F5506" w:rsidRPr="0027690B" w:rsidRDefault="0078526B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26 июня 1992 года N 3132-1 «О статусе судей в Российской Федерации»;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24 ноября 1995 года № 181-ФЗ «О социальной защите инвалидов в Российской Федерации»;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27 мая 1998 года № 76-ФЗ «О статусе военнослужащих»;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24 июля 1998 года № 124-ФЗ «Об основных гарантиях прав ребенка в Российской Федерации»;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 мая 2006 года № 59-ФЗ «О порядке рассмотрения обращений граждан Российской Федерации»;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Федеральный закон от 19.02.1993 № 4528-1 «О беженцах»; 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27 июля 2006 года № 152-ФЗ «О персональных данных»;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28 декабря 2010 года № 403-ФЗ «О Следственном комитете Российской Федерации»;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7 февраля 2011 года № 3-ФЗ «О полиции»;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Федеральный закон от 29.12.2012 № 273-ФЗ «Об образовании в Российской Федерации»;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2 октября 1992 года № 1157 «О дополнительных мерах государственной поддержки инвалидов»;</w:t>
      </w:r>
    </w:p>
    <w:p w:rsidR="005F5506" w:rsidRPr="0027690B" w:rsidRDefault="0078526B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Указ Президента РФ от 5 мая 1992 года № 431 «О мерах по социальной поддержке многодетных семей»;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9 октября 2007 года № 1351 «Об утверждении Концепции демографической политики Российской Федерации на период до 2025 года»;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7 мая 2012 года № 599 «О мерах по реализации государственной политики в области образования и науки»;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Указ Президента Российской Федерации от 7 мая 2012 года № 601 «Об основных направлениях совершенствования системы государственного управления»; 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постановление Правительства РФ от 12 августа 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постановление Правительства Российской Федерации от 28 ноября 2011 года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постановление Правительства Российской Федерации от 26 марта 2016 года № 236 «О требованиях к предоставлению в электронной форме государственных и муниципальных услуг»;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распоряжение Правительства Российской Федерации от 18 сентября 2019 года № 2113-р «О Перечне типовых государственных и муниципальных услуг, предоставляемых исполнительными органами государственной власти субъектов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самоуправления»;</w:t>
      </w:r>
    </w:p>
    <w:p w:rsidR="005F5506" w:rsidRPr="0027690B" w:rsidRDefault="0078526B">
      <w:pPr>
        <w:tabs>
          <w:tab w:val="left" w:pos="3735"/>
        </w:tabs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распоряжение Правительства Российской Федерации от 16 июля 2020 года № 1845-р «Об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«Об образовании в Российской Федерации»;</w:t>
      </w:r>
    </w:p>
    <w:p w:rsidR="005F5506" w:rsidRPr="0027690B" w:rsidRDefault="0078526B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Министерства образования и науки Российской Федерации от 9 ноября 2015 года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Министерства образования и науки Российской Федерации от 28 декабря 2015 года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Минпросвещения России от 15 мая 2020 года № 236 «Об утверждении Порядка приема на обучение по образовательным программам дошкольного образования»;</w:t>
      </w:r>
    </w:p>
    <w:p w:rsidR="00C10D9B" w:rsidRPr="0027690B" w:rsidRDefault="00C10D9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 Губернатора Тульской области от 12 октября 2022 года № 105 «О предоставлении дополнительных мер социальной поддержки отдельным категориям граждан</w:t>
      </w:r>
      <w:r w:rsidRPr="0027690B">
        <w:rPr>
          <w:rFonts w:ascii="Times New Roman" w:hAnsi="Times New Roman" w:cs="Times New Roman"/>
          <w:sz w:val="28"/>
          <w:szCs w:val="28"/>
        </w:rPr>
        <w:t>»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иные нормативные правовые и распорядительные акты Российской Федерации, Тульской области, </w:t>
      </w:r>
      <w:r w:rsidR="00C72E9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город Новомосковск,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регулирующие деятельность в сфере предоставления государственной услуги.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нормативных правовых актов, регулирующих предоставление </w:t>
      </w:r>
      <w:r w:rsidR="000E638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(с указанием их реквизитов и источников официального опубликования), размещен на официальном сайте </w:t>
      </w:r>
      <w:r w:rsidR="000E638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учреждений, предоставляющих </w:t>
      </w:r>
      <w:r w:rsidR="000E638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в информационного-телекоммуникационной сети «Интернет», в федеральном  реестре, на ЕПГУ, РПГУ.</w:t>
      </w:r>
    </w:p>
    <w:p w:rsidR="005F5506" w:rsidRPr="0027690B" w:rsidRDefault="00C75533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 по образованию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на официальном сайте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в соответствующем разделе федерального реестра.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предоставляющее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обеспечивает размещение и актуализацию перечня нормативных правовых акто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регулирующих предоставление муниципальной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на официальном сайте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учреждения, предоставляющего муниципальную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услугу.</w:t>
      </w:r>
    </w:p>
    <w:p w:rsidR="005F5506" w:rsidRPr="0027690B" w:rsidRDefault="005F550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5F550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Исчерпывающий перечень документов, необходимых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соответствии с нормативными правовыми актами</w:t>
      </w:r>
    </w:p>
    <w:p w:rsidR="005F5506" w:rsidRPr="0027690B" w:rsidRDefault="00C75533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предоставления муниципальной</w:t>
      </w:r>
      <w:r w:rsidR="0078526B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 и услуг,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которые являются необходимыми и обязательными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для предоставления </w:t>
      </w:r>
      <w:r w:rsidR="00C75533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услуги, подлежащих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представлению заявителем, способы их получения заявителем,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том числе в электронной форме, порядок их представления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27. Для предоставления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заявителю необходимо представить в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предоставляющее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следующие документы: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для постановки на учет ребенка в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реализующее образовательные программы (адаптированные образовательные программы) дошкольного образования: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заявление родителя (законного представителя) о постановке на учет ребенка в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предоставляющее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 по форме согласно приложению № 2 к настоящему Административному регламенту или заполнить единую форму заявления на ЕПГУ либо РПГУ;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5F5506" w:rsidRPr="0027690B" w:rsidRDefault="0078526B">
      <w:pPr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документ, подтверждающий право заявителя на пребывание в Российской Федерации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документ, подтверждающий установление опеки (при необходимости);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документ психолого-медико-педагогической комиссии (при необходимости);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документ, подтверждающий потребность в обучении в группе оздоровительной направленности (при необходимости);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ребенка);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документ, подтверждающий право на внеочередное, первоочередное или преимущественное право для граждан, имеющих льготы на получение услуги (перечень льготных категорий граждан указан в приложении № 3 к настоящему Административному регламенту) (с предъявлением оригинала документа;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иные документы по усмотрению родителей (законных представителей);</w:t>
      </w:r>
    </w:p>
    <w:p w:rsidR="005F5506" w:rsidRPr="0027690B" w:rsidRDefault="0078526B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для перевода ребенка из одного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реализующего образовательные программы (адаптированные образовательные программы) дошкольного образования в другое:</w:t>
      </w:r>
    </w:p>
    <w:p w:rsidR="005F5506" w:rsidRPr="0027690B" w:rsidRDefault="0078526B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заявление родителя (законного представителя) о переводе из одного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в другое по форме согласно приложению № 5 к настоящему Административному регламенту;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иные документы по усмотрению родителей (законных представителей) (свидетельство о регистрации ребенка по месту жительства или по месту пребывания на закрепленной территории.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Документ, подтверждающий право на внеочередное, первоочередное или преимущественное право для граждан, имеющих льготы на получение услуги (перечень льготных категорий граждан указан в приложении № 3 к настоящему Административному регламенту) (с предъявлением оригинала документа.)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основе рекомендаций психолого-медико-педагогической комиссии. 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31. Представитель в случае подачи документов, указанных в пунктах 27-30 настоящего А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дминистративного регламента, в муниципальные учреждения, представляющие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представляет доверенность от имени родителя (законного представителя) на получение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услуги. 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Доверенность должна быть удостоверена в соответствии с требованиями законодательства Российской Федерации.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32. К документам для предоставления государственной услуги предъявляются следующие требования: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может быть заполнено от руки или машинным способом и распечатано посредством электронных печатающих устройств;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оформляется в единственном экземпляре - подлиннике;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подписывается лично заявителем;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заявления должен быть написан разборчиво;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фамилия, имя, отчество (последнее - при наличии) и адреса их мест жительства должны быть написаны полностью;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 не должны содержать подчисток, приписок и иных неоговоренных исправлений, а также не должны быть исполнены карандашом;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 не должны иметь серьезных повреждений, наличие которых не позволяет однозначно истолковать их содержание.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Заявление, поданное в форме электронного документа, должно быть надлежаще оформлено (наличие заполненных реквизитов - фамилия, имя, отчество (последнее - при наличии), почтовый или электронный адрес, по которому должен быть направлен результат государственной услуги, текст заявления, наличие электронной подписи, вид которой предусмотрен законодательством Российской Федерации, принадлежащей заявителю).</w:t>
      </w:r>
    </w:p>
    <w:p w:rsidR="005F5506" w:rsidRPr="0027690B" w:rsidRDefault="005F550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spacing w:after="0"/>
        <w:ind w:firstLine="708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C75533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услуги, которые находятся в распоряжении </w:t>
      </w:r>
      <w:r w:rsidR="00C75533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муниципальных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8514DD" w:rsidRPr="0027690B" w:rsidRDefault="008514DD" w:rsidP="008514D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33.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Тульской области и иных органов, участвующих в предоставлении муниципальной услуги, являются:</w:t>
      </w:r>
    </w:p>
    <w:p w:rsidR="008514DD" w:rsidRPr="0027690B" w:rsidRDefault="008514DD" w:rsidP="008514D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 рождении ребенка из документов, выдаваемых Единым государственным реестром записей актов гражданского состояния, которые запрашиваются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посредством направления муниципальным учреждением, предоставляющим муниципальную услугу, запроса в организации записи актов гражданского состояния;</w:t>
      </w:r>
    </w:p>
    <w:p w:rsidR="008514DD" w:rsidRPr="0027690B" w:rsidRDefault="008514DD" w:rsidP="008514D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об инвалидности для детей-инвалидов и детей, один из родителей которых является инвалидом из документов, выдаваемых федеральной государственной информационной системой «Федеральный реестр инвалидов» (далее – Реестр) которые запрашиваются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посредством направления муниципальным учреждением, предоставляющим муницципальную услугу, запроса в Социальный фонд России, являющийся оператором Реестра;</w:t>
      </w:r>
    </w:p>
    <w:p w:rsidR="008514DD" w:rsidRPr="0027690B" w:rsidRDefault="008514DD" w:rsidP="008514D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 личности заявителя, которые запрашиваются с использованием единой системы межведомственного электронного взаимодействия посредством направления запроса в Министерство внутренних дел Российской Федерации.</w:t>
      </w:r>
    </w:p>
    <w:p w:rsidR="008514DD" w:rsidRPr="0027690B" w:rsidRDefault="008514DD" w:rsidP="008514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Заявитель вправе по собственной инициативе представить в муниципальное учреждение, предоставляющее муниципальную услугу, указанные сведения.</w:t>
      </w:r>
    </w:p>
    <w:p w:rsidR="005F5506" w:rsidRPr="0027690B" w:rsidRDefault="00EF4477" w:rsidP="008514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34.</w:t>
      </w:r>
      <w:r w:rsidRPr="00276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 учреждение, предоставляющее муниципальную услугу, не вправе требовать от заявителя</w:t>
      </w:r>
      <w:r w:rsidR="0078526B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C75533"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услуги, которые находятся в распоряжении подведомственных органам местного самоуправления организаций, предоставляющих </w:t>
      </w:r>
      <w:r w:rsidR="00C75533"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муниципальные</w:t>
      </w:r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услуги, участвующих в предоставлении предусмотренных </w:t>
      </w:r>
      <w:hyperlink r:id="rId15">
        <w:r w:rsidRPr="0027690B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частью 1 статьи 1</w:t>
        </w:r>
      </w:hyperlink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Федерального закона от 27 июля 2010 года №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Тульской области, муниципальными правовыми актами, за исключением документов, включенных в определенный </w:t>
      </w:r>
      <w:hyperlink r:id="rId16">
        <w:r w:rsidRPr="0027690B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частью 6 статьи 7</w:t>
        </w:r>
      </w:hyperlink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Федерального закона от 27 июля 2010 года № </w:t>
      </w:r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210-ФЗ «Об организации предоставления государственных и муниципальных услуг» перечень документов. Заявитель вправе представить указ</w:t>
      </w:r>
      <w:r w:rsidR="00C75533"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анные документы и информацию в муниципальное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предоставляющее </w:t>
      </w:r>
      <w:r w:rsidR="00C75533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муниципальную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услугу,</w:t>
      </w:r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собственной инициативе;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осуществления действий, в том числе согласований, необходимых для получения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>
        <w:r w:rsidRPr="0027690B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части 1 статьи 9</w:t>
        </w:r>
      </w:hyperlink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услуги, либо в предоставлении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за исключением следующих случаев: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изменение требований нормативных правовых актов, касающихся предоставления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после первоначальной под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ачи заявления о предоставлении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наличие ошибок в заявлении о предоставлении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либо в предоставлении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и не включенных в представленный ранее комплект документов;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либо в предоставлении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выявление документально подтвержденного факта (признаков) ошибочного или противоправного действия (бездействия) дол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жностного лица или специалиста 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при первоначальном отказе в приеме документов, необходимых для предоставления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либо в предоставлении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о чем в письменном виде за подписью руководителя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(лица, его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замещающего) либо руководителя 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(лица, его замещающего) при первоначальном отказе в приеме документов, необходимых для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предоставления </w:t>
      </w:r>
      <w:r w:rsidR="005D2647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уведомляется заявитель, а также приносятся извинения за доставленные неудобства;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769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8">
        <w:r w:rsidRPr="0027690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пунктом 7.2 части 1 статьи 16</w:t>
        </w:r>
      </w:hyperlink>
      <w:r w:rsidRPr="002769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F5506" w:rsidRPr="0027690B" w:rsidRDefault="005F5506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650E6E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услуги</w:t>
      </w:r>
    </w:p>
    <w:p w:rsidR="005F5506" w:rsidRPr="0027690B" w:rsidRDefault="005F550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35. Основанием для отказа в приеме документов, необходимых для предоставления </w:t>
      </w:r>
      <w:r w:rsidR="00650E6E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является: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представление неполного пакета документов, указанных в пунктах 27-31 настоящего Административного регламента, за исключением документ</w:t>
      </w:r>
      <w:r w:rsidR="00650E6E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ов, находящихся в распоряжении 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650E6E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представление документов, не соответствующих требованиям, указанным в пункте 32 настоящего Административного регламента;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отсутствие полномочий у обратившегося гражданина действовать от имени заявителя, в соответствии с пунктом 31 настоящего Административного регламента;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выявление недостоверных данных в заявлении или документах для предоставления </w:t>
      </w:r>
      <w:r w:rsidR="00650E6E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услуги.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предоставления </w:t>
      </w:r>
      <w:r w:rsidR="00D204AF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 и (или) отказа</w:t>
      </w:r>
    </w:p>
    <w:p w:rsidR="005F5506" w:rsidRPr="0027690B" w:rsidRDefault="00D204AF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предоставлении муниципальной</w:t>
      </w:r>
      <w:r w:rsidR="0078526B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 </w:t>
      </w:r>
    </w:p>
    <w:p w:rsidR="005F5506" w:rsidRPr="0027690B" w:rsidRDefault="005F55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36. Основания для приостановления предоставления </w:t>
      </w:r>
      <w:r w:rsidR="00D204A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заявителю отсутствуют.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37. Основанием для отказа в предоставлении </w:t>
      </w:r>
      <w:r w:rsidR="00D204A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является отсутствие свободных мест в </w:t>
      </w:r>
      <w:r w:rsidR="00D204A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муниципальном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учреждении, предоставляющем </w:t>
      </w:r>
      <w:r w:rsidR="00D204A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услугу.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Перечень услуг, которые являются необходимыми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и обязательными для предоставления </w:t>
      </w:r>
      <w:r w:rsidR="00D204AF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услуги,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том числе сведения о документе (документах), выдаваемом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(выдаваемых) организациями, участвующими в предоставлении</w:t>
      </w:r>
    </w:p>
    <w:p w:rsidR="005F5506" w:rsidRPr="0027690B" w:rsidRDefault="00D204AF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="0078526B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38. Услуги, которые являются необходимыми и обязательными для предоставления </w:t>
      </w:r>
      <w:r w:rsidR="00D204A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отсутствуют.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Порядок, размер и основания взимания государственной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пошлины или иной платы, взимаемой за предоставление</w:t>
      </w:r>
    </w:p>
    <w:p w:rsidR="005F5506" w:rsidRPr="0027690B" w:rsidRDefault="00D204AF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="0078526B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39. </w:t>
      </w:r>
      <w:r w:rsidR="00D204A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Муниципальная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услуга предоставляется бесплатно.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Максимальный срок ожидания в очереди при подаче запроса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предоставлении </w:t>
      </w:r>
      <w:r w:rsidR="00D204AF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 и при получении результата предоставления </w:t>
      </w:r>
      <w:r w:rsidR="00D204AF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40. Максимальный срок ожидания в очереди при подаче запроса о предоставлении </w:t>
      </w:r>
      <w:r w:rsidR="00D204A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и при получении результата предоставления </w:t>
      </w:r>
      <w:r w:rsidR="008F465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не должен превышать 15 минут.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 и порядок регистрации запр</w:t>
      </w:r>
      <w:r w:rsidR="00EB194F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оса заявителя о предоставлении 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услуги, в том числе в электронной форме</w:t>
      </w:r>
    </w:p>
    <w:p w:rsidR="005F5506" w:rsidRPr="0027690B" w:rsidRDefault="005F550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41. Прием заявления и документов для предоставления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 осуществляется в рабочие дни в течение календарного года. 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принятых документов проводится специалистом, ответственным за регистрацию входящих документов, в день их поступления согласно порядку общего делопроизводства.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42. Заявление заявителя, поступивший в виде электронного документа, подлежит обязательной регистрации в порядке общего делопроизводства лицом, уполномоченным на прием запроса в электронном виде, не позднее одного рабочего дня, следующего за днем его поступления в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предоставляющие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услуги.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  <w:r w:rsidR="00EB194F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муниципальная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услуга, к залу ожидания, местам для заполнения запросов о предоставлении </w:t>
      </w:r>
      <w:r w:rsidR="00EB194F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муниципальной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EB194F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43. Здание, в котором раз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мещается муниципальное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учреждение, предоставляющее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должно быть оборудовано информационной табличкой (вывеской), содержащей информацию о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муниципальном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учреждении, предоставляющем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услугу. Информационная табличка должна размещаться рядом с входом или на двери входа в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учреждение, предоставляющее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так, чтобы ее хорошо видели посетители. Освещение должно соответствовать установленным санитарно-эпидемиологическим требованиям и нормативам. Помещение должно соответствовать установленным санитарно-эпидемиологическим требованиям и нормативам, быть удобным и иметь достаточно места.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 и выход из помещения оборудуются соответствующими указат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елями. В местах предоставления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на видном месте размещаются схемы расположения средств пожаротушения и путей эвакуа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посетителей и специалистов 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муниицпальную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услугу.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местах предоставления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предусматривается оборудование мест общественного пользования (туалетов).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людей с ограниченными возможностями должны быть предусмотрены: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беспрепятственного входа в помещения и выхода из них;</w:t>
      </w:r>
    </w:p>
    <w:p w:rsidR="00E16611" w:rsidRPr="0027690B" w:rsidRDefault="00E16611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содействие со стороны должностных лиц муниципального учреждения, предоставляющего муниципальную услугу, при необходимости инвалиду при входе в объект и выходе из него 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 на прилегающих к зданию территориях мест для парковки автотранспортных средств инвалидов;</w:t>
      </w:r>
    </w:p>
    <w:p w:rsidR="00E16611" w:rsidRPr="0027690B" w:rsidRDefault="00E16611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возможность посадки в транспортное средство и высадки из него перед входом в муниципальное учреждение, предоставляющее муниципальную услугу, в том числе с использованием кресла-коляски и при необходимости с помощью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сотрудников муниципального учреждения, предоставляющего муниципальную услугу;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сменной кресла-коляски;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сопровождение инвалидов, имеющих стойкие расстройства функции зрения и самостоятельного передвижения, по территории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учреждения, предоставляющего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допуска на объект собаки-проводника при наличии документа, подтверждающего ее специальное обучения,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оказание должностными лицами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учреждения, предоставляющего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иной необходимой инвалидам и маломобильным группам населения помощи в преодолении барьеров, мешающих получению ими услуг наравне с другими лицами.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44. Места предоставления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оборудуются противопожарной системой и средствами пожаротушения, системой оповещения о возникновении чрезвычайной ситуации.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Приемная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учреждения, предоставляющего 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должна быть оборудована информационными табличками с указанием фамилии, имени, отчества </w:t>
      </w:r>
      <w:r w:rsidRPr="002769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(при наличии)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должностных лиц.</w:t>
      </w:r>
    </w:p>
    <w:p w:rsidR="005F5506" w:rsidRPr="0027690B" w:rsidRDefault="00ED5DE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45.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Рабочие места специалистов должны быть оснащены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ксероксами, позволяющими предоставлять муниципальную услугу в полном объеме. Рабочие места должны быть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(при наличии) специалиста муниципального учреждения, предоставляющего муниципальную услугу.</w:t>
      </w:r>
    </w:p>
    <w:p w:rsidR="00ED5DE5" w:rsidRPr="0027690B" w:rsidRDefault="00ED5DE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513337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Показатели доступности и качества муниципальной услуги, в том числе количество взаимодействий заявителя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 должностными лицами при предоставлении 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услуги и их продолжительность,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возможность получения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муниципальной услуги в многофункциональном центре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предоставления государственных и муниципальных услуг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(в том числе в полном объеме), в любом территориальном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подразделении органа, предоставляющего муниципальную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услугу, по выбору заявителя (экстерриториальный принцип),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посредством запроса о предоставлении нескольких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государственных и (или) муниципальных услуг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многофункциональных центрах предоставления государственных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 муниципальных услуг, предусмотренного статьей 15.1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Федерального закона «Об организации предоставления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государственных и муниципальных услуг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46. Показателями доступности и качества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являются: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 качество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услуги: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ПД = КП / (КП + КН) х 100, где</w:t>
      </w:r>
    </w:p>
    <w:p w:rsidR="005F5506" w:rsidRPr="0027690B" w:rsidRDefault="000C00A9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 – количество предоставленных муниципальным учреждением, предоставляющим муниципальную услугу, муниципальных услуг в соответствии с настоящим Административным регламентом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 – количество жалоб на неисполнение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доступность и своевременность оказания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услуги: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ПК = К1 / (К1 + К2 + К3) х 100, где</w:t>
      </w:r>
    </w:p>
    <w:p w:rsidR="005F5506" w:rsidRPr="0027690B" w:rsidRDefault="00EB194F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К1 – количество муниципальных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услуг, своевременно предоставленных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учреждением, предоставляющим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="0078526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в соответствии с настоящим Административным регламентом;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К2 – количество предоставленных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учреждением, предоставляющим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 в соответствии с настоящим Административным регламентом с нарушением установленного срока;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К3 – количество необоснованных отказов в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муниципальной услуги муниципальным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учреждением, предоставляющим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в соответствии с настоящим Административным регламентом.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47. Взаимодействие заявителя с должностными лицами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учреждения, предоставляющего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при предоставлении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осуществляется при подаче заявления и комплекта документов, необходимых для предоставления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Продолжительность взаимодействия заявителя с должностными лицами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учреждения, предоставляющего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в ходе предоставления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в пределах общего </w:t>
      </w:r>
      <w:r w:rsidRPr="002769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максимального допустимого срока предоставления </w:t>
      </w:r>
      <w:r w:rsidR="00EB194F" w:rsidRPr="002769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услуги, указанного в </w:t>
      </w:r>
      <w:hyperlink w:anchor="Par134" w:tgtFrame="18. Общий срок оказания государственной услуги не должен превышать 13 рабочих дней со дня регистрации заявления о предоставлении государственной услуги. Приостановление государственной услуги не предусмотрено.">
        <w:r w:rsidRPr="0027690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пункте 18</w:t>
        </w:r>
      </w:hyperlink>
      <w:r w:rsidRPr="002769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настоящего Административного регламента, не ограничена.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48. Информацию о ходе предоставления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можно получить: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личном или письменном обращении в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предоставляющее </w:t>
      </w:r>
      <w:r w:rsidR="00EB194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услугу;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самостоятельно, с использованием РПГУ, ЕПГУ;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F5506" w:rsidRPr="0027690B" w:rsidRDefault="0078526B">
      <w:pPr>
        <w:pStyle w:val="af0"/>
        <w:shd w:val="clear" w:color="auto" w:fill="FFFFFF"/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иным способом, позволяющим передать в электронном виде документы.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49. Возможность получения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посредством обращения в многофункциональный центр предоставления государственных и муниципальных услуг, отсутствует.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Возможность получения </w:t>
      </w:r>
      <w:r w:rsidR="00EB194F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по выбору заявителя (экстерриториальный принцип)</w:t>
      </w:r>
      <w:r w:rsidR="00FB06BD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отсутствует.</w:t>
      </w:r>
    </w:p>
    <w:p w:rsidR="005F5506" w:rsidRPr="0027690B" w:rsidRDefault="005F55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Иные требования, в том числе учитывающие особенности</w:t>
      </w:r>
    </w:p>
    <w:p w:rsidR="005F5506" w:rsidRPr="0027690B" w:rsidRDefault="0078526B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предоставления</w:t>
      </w:r>
      <w:r w:rsidR="00FB06BD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муниципальной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услуги в электронной форме</w:t>
      </w: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50. </w:t>
      </w:r>
      <w:r w:rsidR="00ED0671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Заявителям обеспечивается возможность получения информации о предоставляемой муниципальной услуге на ЕПГУ и на РПГУ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51. Заявителям обеспечивается возможность на ЕПГУ :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формирование заявления родителя (законного представителя)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постановке на учет ребенка в муниципальное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предоставляющее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 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получение информации о заявлении для направления (индивидуальный номер и дата подачи заявления);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получение сведений о статусах обработки заявления;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получение сведений о последовательности предоставления места в </w:t>
      </w:r>
      <w:r w:rsidR="00FB06BD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муниципальном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учреждении, предоставляющим </w:t>
      </w:r>
      <w:r w:rsidR="00FB06BD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получение результата предоставления услуги;</w:t>
      </w:r>
    </w:p>
    <w:p w:rsidR="005F5506" w:rsidRPr="0027690B" w:rsidRDefault="0078526B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досудебное (внесудебное) обжалование решений и действий (бездействия)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предоставлении услуги в электронной форме заявителю в течение двух рабочих дней направляется: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уведомление о приеме и регистрации заявления и иных документов, необходимых для предоставления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содержащее сведения о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факте приема </w:t>
      </w:r>
      <w:r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заявления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документов, необходимых для предоставления услуги, и начале процедуры предоставления услуги.</w:t>
      </w:r>
    </w:p>
    <w:p w:rsidR="005F5506" w:rsidRPr="0027690B" w:rsidRDefault="00785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уведомление о результатах рассмотрения документов, необходимых для предоставления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услуги, содержащее сведения о принятии положительного решения о предоставлении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и возможности получить результат предоставления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или мотивир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ованный отказ в предоставлении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52. В целях предоставления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услуги в электронной форме основанием для начала предоставления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является направление заявителем с использованием ЕПГУ и РПГУ документов, указанных в пунктах 27-31 настоящего Административного регламента.</w:t>
      </w:r>
    </w:p>
    <w:p w:rsidR="005F5506" w:rsidRPr="0027690B" w:rsidRDefault="0078526B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53. Обращение за получением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в электронной форме и предоставление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в электронной форме осуществляются с использованием электронных документов, подписанных электронной подписью, вид которой предусмотрен законодательством Российской Федерации. </w:t>
      </w:r>
    </w:p>
    <w:p w:rsidR="005F5506" w:rsidRPr="0027690B" w:rsidRDefault="005F550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5F55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III. Состав, последовательность и сроки выполнения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административных процедур (действий), требований к порядку их выполнения, в том числе особенности выполнения административных процедур (действий) в электронной форме</w:t>
      </w:r>
    </w:p>
    <w:p w:rsidR="005F5506" w:rsidRPr="0027690B" w:rsidRDefault="005F5506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Перечень административных процедур</w:t>
      </w:r>
    </w:p>
    <w:p w:rsidR="005F5506" w:rsidRPr="0027690B" w:rsidRDefault="005F5506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54. Предоставление </w:t>
      </w:r>
      <w:r w:rsidR="00FB06BD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включает в себя последовательность следующих административных процедур: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прием заявления и прилагаемых к нему документов на оказание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рассмотрение заявления и документов для установления права на </w:t>
      </w:r>
      <w:r w:rsidR="00FB06BD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 и регистрация ребенка в едином реестре будущих воспитанников;</w:t>
      </w:r>
    </w:p>
    <w:p w:rsidR="005F5506" w:rsidRPr="0027690B" w:rsidRDefault="00FB06B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</w:t>
      </w:r>
      <w:r w:rsidR="0078526B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направление ребенка в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</w:t>
      </w:r>
      <w:r w:rsidR="0078526B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учреждение, предоставляющее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="0078526B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услугу.</w:t>
      </w:r>
    </w:p>
    <w:p w:rsidR="005F5506" w:rsidRPr="0027690B" w:rsidRDefault="005F550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pStyle w:val="af0"/>
        <w:shd w:val="clear" w:color="auto" w:fill="FFFFFF"/>
        <w:ind w:left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(функций), портала государственных услуг (функций) Тульской области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55. Информация о правилах предоставления </w:t>
      </w:r>
      <w:r w:rsidR="00663EC0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предоставляется по обращениям заявителей, а также размещена на ЕПГУ и РПГУ.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56. Предоставление </w:t>
      </w:r>
      <w:r w:rsidR="00663EC0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в соответствии с настоящим Административным регламентом обеспечивается при обращении лично или через представителя, в том числе с использованием электронных носителей и (или) информационно-телекоммуникационных сетей, доступ к которым не ограничен определенным кругом лиц, включая информационно-телекоммуникационную сеть «Интернет»:</w:t>
      </w:r>
    </w:p>
    <w:p w:rsidR="005F5506" w:rsidRPr="0027690B" w:rsidRDefault="0078526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посещении </w:t>
      </w:r>
      <w:r w:rsidR="00663EC0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муниципальных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учреждений, предоставляющих </w:t>
      </w:r>
      <w:r w:rsidR="00663EC0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операторов почтовой связи общего пользования;</w:t>
      </w:r>
    </w:p>
    <w:p w:rsidR="005F5506" w:rsidRPr="0027690B" w:rsidRDefault="0078526B">
      <w:pPr>
        <w:tabs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распознания его реквизитов) посредством электронной почты </w:t>
      </w:r>
      <w:r w:rsidR="00663EC0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учреждения, предоставляющего </w:t>
      </w:r>
      <w:r w:rsidR="00663EC0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услугу;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посредством ЕПГУ и РПГУ (без использования электронных носителей) документы представляются в электронном виде, подписанные электронной подписью, вид которой предусмотрен законодательством Российской Федерации;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57. Информация о ходе предоставления </w:t>
      </w:r>
      <w:r w:rsidR="00663EC0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предоставляется на ЕПГУ и РПГУ.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58. Сведения о </w:t>
      </w:r>
      <w:r w:rsidR="00663EC0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услуге размещаются на ЕПГУ и РПГУ в порядке, установленном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0F0C" w:rsidRPr="0027690B" w:rsidRDefault="00F20F0C" w:rsidP="00F20F0C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Прием заявления на предоставление муниципальной услуги с прилагаемыми документами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59. Основанием для начала административной процедуры является обращение заявителя лично, почтовым отправлением или по электронной почте с заявлением и документами, или в форме электронного документа с использованием информационно-телекоммуникационной сети «Интернет», включая ЕПГУ и РПГУ.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6E375A">
      <w:pPr>
        <w:pStyle w:val="ConsPlusNormal0"/>
        <w:widowControl/>
        <w:spacing w:after="20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При личном обращении с заявлением </w:t>
      </w:r>
      <w:r w:rsidRPr="0027690B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на предоставление муниципальной услуги</w:t>
      </w:r>
    </w:p>
    <w:p w:rsidR="005F5506" w:rsidRPr="0027690B" w:rsidRDefault="0078526B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60. Заявитель обращается лично в </w:t>
      </w:r>
      <w:r w:rsidR="00663EC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 по образованию или 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образовательную организацию, оказывающую </w:t>
      </w:r>
      <w:r w:rsidR="00663EC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 представляет пакет документов, указанных в пункте 27-31 настоящего Административного регламента. </w:t>
      </w:r>
    </w:p>
    <w:p w:rsidR="005F5506" w:rsidRPr="0027690B" w:rsidRDefault="007852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61. Специалист </w:t>
      </w:r>
      <w:r w:rsidR="00663EC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663EC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ответственный за предоставление </w:t>
      </w:r>
      <w:r w:rsidR="00663EC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="00E9708C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</w:t>
      </w:r>
      <w:r w:rsidR="00E9708C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(далее по тексту – специалист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ответственный за предоставление услуги):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устанавливает личность заявителя (проверяет документ, удостоверяющий его личность);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проверяет наличие всех необходимых документов, указанных в пункте 27-31 Административного регламента, удостоверяясь, что предоставленные документы соответствуют требованиям пункта 32 настоящего Административного регламента.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Максимальный срок исполнения процедуры - 60 минут с момента приема заявления в </w:t>
      </w:r>
      <w:r w:rsidR="00663EC0"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муниципальном</w:t>
      </w: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учреждении, предоставляющем </w:t>
      </w:r>
      <w:r w:rsidR="00663EC0"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муниципальную </w:t>
      </w: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услугу.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62. При установлении фактов отсутствия необходимых документов, указанных в пункте 27-31 настоящего Административного регламента, специалист, ответственный за прием документов, уведомляет заявителя о наличии препятствий для приёма документов, объясняет заявителю суть выявленных недостатков в представленных документах и возвращает их заявителю для устранения недостатков с уведомлением о возврате с указанием причины возврата по форме согласно приложению № 7</w:t>
      </w:r>
    </w:p>
    <w:p w:rsidR="005F5506" w:rsidRPr="0027690B" w:rsidRDefault="0078526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63. Результатом административной процедуры является получение специалистом, ответственным за предоставление услуги</w:t>
      </w:r>
      <w:r w:rsidR="00E9708C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 предоставлении </w:t>
      </w:r>
      <w:r w:rsidR="00663EC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услуги и внесение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реестр будущих воспитанников данных ребенка заявителя, указанные в заявлении, с присвоением заявлению статуса «Заявление принято к рассмотрению». 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случае подачи заявления </w:t>
      </w:r>
      <w:r w:rsidRPr="0027690B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предоставление </w:t>
      </w:r>
      <w:r w:rsidR="00663EC0" w:rsidRPr="0027690B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27690B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услуги почтовым отправлением или по электронной почте</w:t>
      </w:r>
    </w:p>
    <w:p w:rsidR="005F5506" w:rsidRPr="0027690B" w:rsidRDefault="005F5506">
      <w:pPr>
        <w:pStyle w:val="ConsPlusNormal0"/>
        <w:widowControl/>
        <w:spacing w:after="20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64. В случае поступления заявления и пакета документов почтовым отправлением или по электронной почте, специалист</w:t>
      </w:r>
      <w:r w:rsidR="00E9708C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ответственный за предоставление услуги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осуществляет проверку заявления на соответствие настоящему Административному регламенту. </w:t>
      </w:r>
    </w:p>
    <w:p w:rsidR="005F5506" w:rsidRPr="0027690B" w:rsidRDefault="0078526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 исполнения административного действия – 60 минут с момента получения специалистом заявления.</w:t>
      </w:r>
    </w:p>
    <w:p w:rsidR="005F5506" w:rsidRPr="0027690B" w:rsidRDefault="0078526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65. Результатом административной процедуры является внесение специалистом, </w:t>
      </w:r>
      <w:r w:rsidR="00E9708C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ответственным за предоставление услуги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реестр будущих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воспитанников данных ребенка заявителя, указанные в заявлении, с присвоением заявлению статуса «Заявление принято к рассмотрению». Или направление уведомление о возврате документов с указанием причины возврата по форме согласно приложению № 7.</w:t>
      </w:r>
    </w:p>
    <w:p w:rsidR="005F5506" w:rsidRPr="0027690B" w:rsidRDefault="0078526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F5506" w:rsidRPr="0027690B" w:rsidRDefault="005F550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случае подачи заявления</w:t>
      </w:r>
      <w:r w:rsidR="00663EC0" w:rsidRPr="0027690B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 предоставление муниципальной</w:t>
      </w:r>
      <w:r w:rsidRPr="0027690B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услуги</w:t>
      </w:r>
      <w:r w:rsidRPr="00276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через ЕПГУ либо РПГУ</w:t>
      </w:r>
    </w:p>
    <w:p w:rsidR="005F5506" w:rsidRPr="0027690B" w:rsidRDefault="005F5506">
      <w:pPr>
        <w:pStyle w:val="ConsPlusNormal0"/>
        <w:widowControl/>
        <w:spacing w:after="20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66. В случае подачи заявления с прилагаемыми документами используя средства информационно-телекоммуникационных сетей, включая ЕПГУ и РПГУ, следуя указаниям сайта, заявитель вводит требуемую информацию.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Заявление автоматически регистрируется в региональной информационной системе управления сферой образования Тульской области (далее по тексту РИС УСО ТО), формируется статус информирования «Заявление поступило».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67. Система автоматически проверяет введенные данные на наличие дублированной информации и при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</w:t>
      </w:r>
    </w:p>
    <w:p w:rsidR="005F5506" w:rsidRPr="0027690B" w:rsidRDefault="0078526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68. Результатом административной процедуры является заявления о предоставлении </w:t>
      </w:r>
      <w:r w:rsidR="00663EC0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реестре будущих воспитанников с присвоением статуса «Заявление принято к рассмотрению». </w:t>
      </w:r>
    </w:p>
    <w:p w:rsidR="005F5506" w:rsidRPr="0027690B" w:rsidRDefault="005F5506">
      <w:pPr>
        <w:pStyle w:val="ConsPlusNormal0"/>
        <w:widowControl/>
        <w:spacing w:after="20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5F5506">
      <w:pPr>
        <w:pStyle w:val="ConsPlusNormal0"/>
        <w:widowControl/>
        <w:spacing w:after="20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Рассмотрение заявления и документов для установления права на </w:t>
      </w:r>
      <w:r w:rsidR="00B07AEF" w:rsidRPr="00276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услугу</w:t>
      </w:r>
    </w:p>
    <w:p w:rsidR="005F5506" w:rsidRPr="0027690B" w:rsidRDefault="005F5506">
      <w:pPr>
        <w:pStyle w:val="ConsPlusNormal0"/>
        <w:widowControl/>
        <w:spacing w:after="20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Рассмотрение заявления и документов для установления права на </w:t>
      </w:r>
      <w:r w:rsidR="00B76105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услугу при личном обращении заявителя в </w:t>
      </w:r>
      <w:r w:rsidR="00B76105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муниципальное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учреждение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69. Основанием для начала административной процедуры является наличие заявление на предоставление услуги в едином реестре будущих воспитанников в статусе «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Заявление принято к рассмотрению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8C5802" w:rsidRPr="0027690B" w:rsidRDefault="00E55751" w:rsidP="008C580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70. </w:t>
      </w:r>
      <w:r w:rsidR="008C5802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8C5802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пециалист, ответственный за предоставление услуги</w:t>
      </w:r>
      <w:r w:rsidR="008C5802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запрашивает:</w:t>
      </w:r>
    </w:p>
    <w:p w:rsidR="008C5802" w:rsidRPr="0027690B" w:rsidRDefault="008C5802" w:rsidP="008C580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номеру записи акта о рождении, указанному заявителем в заявлении о постановке на учет ребенка в муниципальное учреждение, предоставляющее муниципальную услугу с использованием системы межведомственного электронного взаимодействия запрос о предоставлении в муниципальное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учреждение, предоставляющее муниципальную услугу, документов, предусмотренных абзацем 2 пункта 33 настоящего Административного регламента в Единый государственный реестр записей актов гражданского состояния;</w:t>
      </w:r>
    </w:p>
    <w:p w:rsidR="008C5802" w:rsidRPr="0027690B" w:rsidRDefault="008C5802" w:rsidP="008C580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указания заявителем в своем заявлении о постановке на учет ребенка в муниципальное учреждение, предоставляющее муниципальную услугу льготных условий для детей – инвалидов и детей, один из родителей которых является инвалидом, с указанием реквизитов документа, подтверждающих вышеуказанные льготные условия, с использованием системы межведомственного информационного взаимодействия запрос о предоставлении в муниципальное учреждение, предоставляющее муниципальную услугу, документов (их копий или сведений, содержащихся в них), предусмотренных абзацем 4 пункта 33 настоящего Административного регламента, в Пенсионном фонде Российской Федерации, в распоряжении которого находится указанные документы, в соответствии с нормативными правовыми актами Российской Федерации, нормативными правовыми Тульской области, муниципальными правовыми актами</w:t>
      </w:r>
    </w:p>
    <w:p w:rsidR="008C5802" w:rsidRPr="0027690B" w:rsidRDefault="008C5802" w:rsidP="008C5802">
      <w:pPr>
        <w:pStyle w:val="ConsPlusNormal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/>
          <w:sz w:val="28"/>
          <w:szCs w:val="28"/>
        </w:rPr>
        <w:t xml:space="preserve">по серии и номеру паспорта Гражданина РФ, </w:t>
      </w: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указанному заявителем в заявлении о постановке на учет ребенка в муниципальное учреждение, предоставляющее муниципальную услугу с использованием системы межведомственного электронного взаимодействия запрос о предоставлении в муниципальное учреждение, предоставляющее муниципальную услугу, документов, предусмотренных абзацем 2 пункта 33 настоящего Административного регламента, </w:t>
      </w:r>
      <w:r w:rsidRPr="0027690B">
        <w:rPr>
          <w:rFonts w:ascii="Times New Roman" w:hAnsi="Times New Roman"/>
          <w:sz w:val="28"/>
          <w:szCs w:val="28"/>
        </w:rPr>
        <w:t>в Министерстве внутренних дел Российской Федерации.</w:t>
      </w:r>
    </w:p>
    <w:p w:rsidR="008C5802" w:rsidRPr="0027690B" w:rsidRDefault="008C5802" w:rsidP="008C580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Максимальный срок выполнения данного административного действия не должен превышать 3 рабочих дней со дня регистрации заявления.</w:t>
      </w:r>
    </w:p>
    <w:p w:rsidR="008C5802" w:rsidRPr="0027690B" w:rsidRDefault="008C5802" w:rsidP="008C58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получении ответа на межведомственный запрос специалист муниципального учреждения, предоставляющего муниципальную услугу, ответственный за предоставление муниципальной услуги, проводит проверку представленных сведений, указанных в ответе на запрос.</w:t>
      </w:r>
    </w:p>
    <w:p w:rsidR="005F5506" w:rsidRPr="0027690B" w:rsidRDefault="0078526B" w:rsidP="008C58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71. При положительном прохождении проверок заявлению для направления присваивается индивидуальный номер с фиксацией даты и времени его присвоения, а также статус информирования «Заявление рассмотрено».</w:t>
      </w:r>
    </w:p>
    <w:p w:rsidR="005F5506" w:rsidRPr="0027690B" w:rsidRDefault="0078526B">
      <w:pPr>
        <w:pStyle w:val="ConsPlusNormal0"/>
        <w:spacing w:before="240" w:after="160"/>
        <w:ind w:firstLine="68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72. При установлении фактов отсутствия необходимых документов, указанных в пункте 27-31 настоящего Административного регламента, специалист, ответственный за прием документов, уведомляет заявителя о наличии оснований для возврата заявления и документов, исходя из положений пункта 35 настоящего Административного регламента и направляет уведомление об отказе  в приеме заявления и документов в соответствии с формой приложения № 7.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73. Результат административной процедуры – перевод заявления в электронном реестре будущих воспитанников из статуса </w:t>
      </w: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«Заявление принято к рассмотрению»</w:t>
      </w: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статус «Заявление рассмотрено».</w:t>
      </w:r>
    </w:p>
    <w:p w:rsidR="005F5506" w:rsidRPr="0027690B" w:rsidRDefault="005F5506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61346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Рассмотрение заявления и документов для установления права на муниципальную услугу в случае подачи заявления на предоставление муниципальной услуги почтовым отправлением или по электронной почте</w:t>
      </w:r>
    </w:p>
    <w:p w:rsidR="0061346E" w:rsidRPr="0027690B" w:rsidRDefault="0061346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74. Основанием для начала административной процедуры является наличие заявление на предоставление услуги в едином реестре будущих воспитанников в статусе «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Заявление принято к рассмотрению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F531B" w:rsidRPr="0027690B" w:rsidRDefault="0078526B" w:rsidP="00EF531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75. </w:t>
      </w:r>
      <w:r w:rsidR="00EF531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Заявитель обращается лично в Комитет по образованию или муниципальную образовательную организацию, оказывающую муниципальную услугу в течение 7 календарных дней с момента подачи заявления, и представляет пакет документов, указанных в пункте 27-31 настоящего Административного регламента.</w:t>
      </w:r>
    </w:p>
    <w:p w:rsidR="005F5506" w:rsidRPr="0027690B" w:rsidRDefault="0078526B" w:rsidP="00EF531B">
      <w:pPr>
        <w:tabs>
          <w:tab w:val="left" w:pos="851"/>
        </w:tabs>
        <w:spacing w:after="0"/>
        <w:ind w:firstLine="73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76. Специалист, ответственный за предоставление услуги:</w:t>
      </w:r>
    </w:p>
    <w:p w:rsidR="005F5506" w:rsidRPr="0027690B" w:rsidRDefault="0078526B">
      <w:pPr>
        <w:pStyle w:val="ConsPlusNormal0"/>
        <w:widowControl/>
        <w:spacing w:after="200"/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устанавливает личность заявителя (проверяет документ, удостоверяющий его личность);</w:t>
      </w:r>
    </w:p>
    <w:p w:rsidR="005F5506" w:rsidRPr="0027690B" w:rsidRDefault="0078526B">
      <w:pPr>
        <w:pStyle w:val="ConsPlusNormal0"/>
        <w:widowControl/>
        <w:spacing w:after="200"/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5F5506" w:rsidRPr="0027690B" w:rsidRDefault="0078526B">
      <w:pPr>
        <w:pStyle w:val="ConsPlusNormal0"/>
        <w:widowControl/>
        <w:spacing w:after="200"/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проверяет наличие всех необходимых документов, указанных в пункте 27-31 Административного регламента, удостоверяясь, что предоставленные документы соответствуют требованиям пункта 32 настоящего Административного регламента.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77. </w:t>
      </w: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пециалист учреждения, ответственный за предоставление услуги</w:t>
      </w: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запрашивает:</w:t>
      </w:r>
    </w:p>
    <w:p w:rsidR="00BD75BC" w:rsidRPr="0027690B" w:rsidRDefault="00BD75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номеру записи акта о рождении, указанному заявителем в заявлении о постановке на учет ребенка в муниципальное учреждение, предоставляющее муниципальную услугу с использованием системы межведомственного электронного взаимодействия запрос о предоставлении в муниципальное учреждение, предоставляющее муниципальную услугу, документов, предусмотренных абзацем 2 пункта 33 настоящего Административного регламента в Единый государственный реестр записей актов гражданского состояния;</w:t>
      </w:r>
    </w:p>
    <w:p w:rsidR="005F5506" w:rsidRPr="0027690B" w:rsidRDefault="0078526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случае указания заявителем в своем заявлении о постановке на учет ребенка в </w:t>
      </w:r>
      <w:r w:rsidR="007C2796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учреждение, предоставляющее </w:t>
      </w:r>
      <w:r w:rsidR="007C2796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 льготных условий для детей – инвалидов и детей, один из родителей которых является инвалидом, с указанием реквизитов документа, подтверждающих вышеуказанные льготные условия, с использованием системы межведомственного информационного взаимодействия запрос о предоставлении в </w:t>
      </w:r>
      <w:r w:rsidR="007C2796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учреждение, предоставляющее </w:t>
      </w:r>
      <w:r w:rsidR="007C2796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документов (их копий или сведений, содержащихся в них), предусмотренных абзацем 3 пункта 33 настоящего Административного регламента, в Пенсионном фонде Российской Федерации, в распоряжении которого находится указанные документы, в соответствии с нормативными правовыми актами Российской Федерации, нормативными правовыми Тульской области, муниципальными правовыми актами.</w:t>
      </w:r>
    </w:p>
    <w:p w:rsidR="005F5506" w:rsidRPr="0027690B" w:rsidRDefault="0078526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Максимальный срок выполнения данного административного действия не должен превышать 1 рабочего дня со дня регистрации заявления.</w:t>
      </w:r>
    </w:p>
    <w:p w:rsidR="005F5506" w:rsidRPr="0027690B" w:rsidRDefault="0078526B">
      <w:pPr>
        <w:pStyle w:val="ConsPlusNormal0"/>
        <w:widowControl/>
        <w:spacing w:after="200"/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При получении ответа на межведомственный запрос специалист</w:t>
      </w:r>
      <w:r w:rsidR="00F87E94"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ответственный за предоставление </w:t>
      </w:r>
      <w:r w:rsidR="00F87E94"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услуги, проводит проверку представленных сведений, указанных в ответе на запрос.</w:t>
      </w:r>
    </w:p>
    <w:p w:rsidR="005F5506" w:rsidRPr="0027690B" w:rsidRDefault="0078526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78. При установлении фактов отсутствия необходимых документов, указанных в пункте 27-31 настоящего Административного регламента, специалист, ответственный за прием документов, уведомляет заявителя о наличии </w:t>
      </w:r>
    </w:p>
    <w:p w:rsidR="005F5506" w:rsidRPr="0027690B" w:rsidRDefault="0078526B" w:rsidP="0040232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оснований для возврата заявления и документов, исходя из положений пункта 35 настоящего Административного регламента и направляет уведомление об отказе в приеме заявления и документов в соответствии с формой приложения № 7.</w:t>
      </w:r>
    </w:p>
    <w:p w:rsidR="005F5506" w:rsidRPr="0027690B" w:rsidRDefault="0078526B">
      <w:pPr>
        <w:pStyle w:val="ConsPlusNormal0"/>
        <w:spacing w:before="240" w:after="160"/>
        <w:ind w:firstLine="54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79. При положительном прохождении проверок заявлению для направления присваивается индивидуальный номер с фиксацией даты и времени его присвоения, а также статус информирования «Заявление рассмотрено».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80. Результат административной процедуры – перевод заявления в электронном реестре будущих воспитанников из статуса </w:t>
      </w: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«Заявление принято к рассмотрению»</w:t>
      </w: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статус «Заявление рассмотрено».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9B187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Рассмотрение заявления и документов для установления права на муниципальную услугу в случае подачи заявления через ЕПГУ либо РПГУ</w:t>
      </w:r>
    </w:p>
    <w:p w:rsidR="009B187B" w:rsidRPr="0027690B" w:rsidRDefault="009B187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5506" w:rsidRPr="0027690B" w:rsidRDefault="0078526B" w:rsidP="0007061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81. Основанием для начала административной процедуры является наличие заявление на предоставление услуги в едином реестре будущих воспитанников в статусе «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Заявление принято к рассмотрению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9B187B" w:rsidRPr="0027690B" w:rsidRDefault="0007061C" w:rsidP="009B187B">
      <w:pPr>
        <w:pStyle w:val="ConsPlusNormal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/>
          <w:sz w:val="28"/>
          <w:szCs w:val="28"/>
        </w:rPr>
        <w:t xml:space="preserve">82. </w:t>
      </w:r>
      <w:r w:rsidR="009B187B"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подтверждения информации (данных), представленной в заявлении, специалист, ответственный за предоставление муниципальной услуги формирует статус информирования «Требуется подтверждение данных заявления». Максимальный срок выполнения административного действия 2 рабочих дня.</w:t>
      </w:r>
    </w:p>
    <w:p w:rsidR="009B187B" w:rsidRPr="0027690B" w:rsidRDefault="009B187B" w:rsidP="009B187B">
      <w:pPr>
        <w:pStyle w:val="ConsPlusNormal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Заявитель обращается лично в Комитет по образованию или муниципальную образовательную организацию, оказывающую муниципальную услугу, в течение 7 календарных дней с момента формирования статуса «Требуется подтверждение данных заявления», и представляет пакет документов, указанных в пункте 27-31 настоящего Административного регламента.</w:t>
      </w:r>
    </w:p>
    <w:p w:rsidR="005F5506" w:rsidRPr="0027690B" w:rsidRDefault="00402323" w:rsidP="009B187B">
      <w:pPr>
        <w:pStyle w:val="ConsPlusNormal0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83. Специалист</w:t>
      </w:r>
      <w:r w:rsidR="0078526B"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ответственный за предоставление услуги:</w:t>
      </w:r>
    </w:p>
    <w:p w:rsidR="005F5506" w:rsidRPr="0027690B" w:rsidRDefault="0078526B">
      <w:pPr>
        <w:pStyle w:val="ConsPlusNormal0"/>
        <w:widowControl/>
        <w:spacing w:after="200"/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устанавливает личность заявителя (проверяет документ, удостоверяющий его личность);</w:t>
      </w:r>
    </w:p>
    <w:p w:rsidR="005F5506" w:rsidRPr="0027690B" w:rsidRDefault="0078526B">
      <w:pPr>
        <w:pStyle w:val="ConsPlusNormal0"/>
        <w:widowControl/>
        <w:spacing w:after="200"/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5F5506" w:rsidRPr="0027690B" w:rsidRDefault="0078526B">
      <w:pPr>
        <w:pStyle w:val="ConsPlusNormal0"/>
        <w:widowControl/>
        <w:spacing w:after="200"/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проверяет наличие всех необходимых документов, указанных в пункте 21-25 Административного регламента, удостоверяясь, что предоставленные документы соответствуют требованиям пункта 32 настоящего Административного регламента.</w:t>
      </w:r>
    </w:p>
    <w:p w:rsidR="005F5506" w:rsidRPr="0027690B" w:rsidRDefault="0078526B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84. При установлении фактов отсутствия необходимых документов, указанных в пункте 27-31 настоящего Административного регламента, специалист, ответственный за прием документов, уведомляет заявителя о наличии препятствий для приёма документов,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9B187B" w:rsidRPr="0027690B" w:rsidRDefault="0078526B" w:rsidP="009B187B">
      <w:pPr>
        <w:tabs>
          <w:tab w:val="left" w:pos="851"/>
        </w:tabs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85. </w:t>
      </w:r>
      <w:r w:rsidR="009B187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9B187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пециалист, ответственный за предоставление услуги</w:t>
      </w:r>
      <w:r w:rsidR="009B187B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запрашивает:</w:t>
      </w:r>
    </w:p>
    <w:p w:rsidR="009B187B" w:rsidRPr="0027690B" w:rsidRDefault="009B187B" w:rsidP="009B187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номеру записи акта о рождении, указанному заявителем в заявлении о постановке на учет ребенка в муниципальное учреждение, предоставляющее муниципальную услугу с использованием системы межведомственного электронного взаимодействия запрос о предоставлении в муниципальное учреждение, предоставляющее муниципальную услугу, документов, предусмотренных абзацем 2 пункта 33 настоящего Административного регламента в Единый государственный реестр записей актов гражданского состояния;</w:t>
      </w:r>
    </w:p>
    <w:p w:rsidR="009B187B" w:rsidRPr="0027690B" w:rsidRDefault="009B187B" w:rsidP="009B187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указания заявителем в своем заявлении о постановке на учет ребенка в муниципальное учреждение, предоставляющее муниципальную услугу льготных условий для детей – инвалидов и детей, один из родителей которых является инвалидом, с указанием реквизитов документа, подтверждающих вышеуказанные льготные условия, с использованием системы межведомственного информационного взаимодействия запрос о предоставлении в муниципальное учреждение, предоставляющее муниципальную услугу, документов (их копий или сведений, содержащихся в них), предусмотренных абзацем 4 пункта 33 настоящего Административного регламента, в Пенсионном фонде Российской Федерации, в распоряжении которого находится указанные документы, в соответствии с нормативными правовыми актами Российской Федерации, нормативными правовыми Тульской области, муниципальными правовыми актами.</w:t>
      </w:r>
    </w:p>
    <w:p w:rsidR="009B187B" w:rsidRPr="0027690B" w:rsidRDefault="009B187B" w:rsidP="009B187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Максимальный срок выполнения данного административного действия не должен превышать 1 рабочего дня со дня регистрации заявления.</w:t>
      </w:r>
    </w:p>
    <w:p w:rsidR="009B187B" w:rsidRPr="0027690B" w:rsidRDefault="009B187B" w:rsidP="009B187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 получении ответа на межведомственный запрос специалист, ответственный за предоставление муниципальной услуги, проводит проверку представленных сведений, указанных в ответе на запрос.</w:t>
      </w:r>
    </w:p>
    <w:p w:rsidR="005F5506" w:rsidRPr="0027690B" w:rsidRDefault="0078526B" w:rsidP="009B187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86. При положительном прохождении проверок заявлению для направления присваивается индивидуальный номер с фиксацией даты и времени его присвоения, а также статус информирования «Заявление рассмотрено».</w:t>
      </w:r>
    </w:p>
    <w:p w:rsidR="005F5506" w:rsidRPr="0027690B" w:rsidRDefault="0078526B">
      <w:pPr>
        <w:pStyle w:val="ConsPlusNormal0"/>
        <w:spacing w:before="240" w:after="160"/>
        <w:ind w:firstLine="54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87. </w:t>
      </w: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При установлении фактов отсутствия необходимых документов, указанных в пункте 27-31 настоящего Административного регламента, специалист, ответственный за прием документов, уведомляет заявителя о наличии оснований для возврата заявления и документов, исходя из положений пункта 35 настоящего Административного регламента и направляет уведомление об отказе  в приеме заявления и документов в соответствии с формой приложения № 7.</w:t>
      </w:r>
    </w:p>
    <w:p w:rsidR="005F5506" w:rsidRPr="0027690B" w:rsidRDefault="0078526B">
      <w:pPr>
        <w:pStyle w:val="ConsPlusNormal0"/>
        <w:widowControl/>
        <w:spacing w:after="200"/>
        <w:ind w:firstLine="51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88. Результат административной процедуры – перевод заявления в электронном реестре будущих воспитанников из статуса </w:t>
      </w:r>
      <w:r w:rsidRPr="002769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«Заявление принято к рассмотрению»</w:t>
      </w: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статус «Заявление рассмотрено».</w:t>
      </w:r>
    </w:p>
    <w:p w:rsidR="005F5506" w:rsidRPr="0027690B" w:rsidRDefault="005F5506">
      <w:pPr>
        <w:pStyle w:val="ConsPlusNormal0"/>
        <w:widowControl/>
        <w:spacing w:after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664A6F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Направление ребенка в муниципальное учреждение, предоставляющее муниципальную услугу</w:t>
      </w:r>
    </w:p>
    <w:p w:rsidR="00664A6F" w:rsidRPr="0027690B" w:rsidRDefault="00664A6F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89. Основанием для начала административной процедуры является  окончание периода основного комплектования </w:t>
      </w:r>
      <w:r w:rsidR="00D13FB8"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муниципальных</w:t>
      </w:r>
      <w:r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учреждений, предоставляющих </w:t>
      </w:r>
      <w:r w:rsidR="00D13FB8"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или доукомплектование </w:t>
      </w:r>
      <w:r w:rsidR="00D13FB8"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муниципальных</w:t>
      </w:r>
      <w:r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учреждений, предоставляющих </w:t>
      </w:r>
      <w:r w:rsidR="00D13FB8"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на свободные места в течение учебного года, а также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 в едином электронном реестре будущих воспитанников измененного статуса заявления со статуса «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рассмотрено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на статус «Направлен в дошкольную образовательную организацию».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90. Специалист, ответственный за предоставление </w:t>
      </w:r>
      <w:r w:rsidR="00D13FB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услуги, уведомляет заявителя о направлении в </w:t>
      </w:r>
      <w:r w:rsidR="00D13FB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учреждение, оказывающее </w:t>
      </w:r>
      <w:r w:rsidR="00D13FB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способом указанным в заявлении о постановке на учет в срок до 5 рабочих дней.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91. Заявитель с уведомлением о направлении должен явиться в </w:t>
      </w:r>
      <w:r w:rsidR="00D13FB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 учреждение, предоставляющее 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в срок до 20 календарных дней для подтверждения потребности в предоставленном месте и формировании заявления о приеме или отказа от предоставляемого места.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92. </w:t>
      </w:r>
      <w:r w:rsidR="00664A6F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неподтверждения заявителем потребности в получении места в муниципальном учреждении, предоставляющим муниципальную услугу, заявлению присваивается статус «Потребность в получении места не подтверждена». Действия по заявлению приостанавливаются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Специалист, ответственный за предоставление </w:t>
      </w:r>
      <w:r w:rsidR="00D13FB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услуги, уведомляет заявителя о приостановке действий по заявлению в срок 2 рабочих дня в соответствии с формой приложения № 8.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93. В случае отка</w:t>
      </w:r>
      <w:r w:rsidR="00615CCE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от предоставленного места в </w:t>
      </w:r>
      <w:r w:rsidR="00D13FB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муниципальном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учреждении, предоставляющим </w:t>
      </w:r>
      <w:r w:rsidR="00D13FB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заявлению присваивается статус «Заявитель отказался от предоставленного места». Действия по заявлению приостанавливаются. 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Специалист, ответственный за предоставление </w:t>
      </w:r>
      <w:r w:rsidR="00D13FB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услуги, уведомляет заявителя о необходимости изменения заявления или его отзыва в срок 2 рабочих дня в соответствии с формой приложения № 8.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94. Максимальный срок выполнения административного действия — 30 календарных дней.</w:t>
      </w:r>
    </w:p>
    <w:p w:rsidR="005F5506" w:rsidRPr="0027690B" w:rsidRDefault="005F550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B44644" w:rsidP="00B44644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44644" w:rsidRPr="0027690B" w:rsidRDefault="00B44644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95.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Основанием для исправления допущенных опечаток и ошибок в выданн</w:t>
      </w:r>
      <w:r w:rsidR="00630E8C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в результате предоставления муниципальной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документах является поступление в </w:t>
      </w:r>
      <w:r w:rsidR="00630E8C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учреждение, предоставляющее </w:t>
      </w:r>
      <w:r w:rsidR="00630E8C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заявления об исправлении опечатки и (или) ошибки в уведомлении о: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постановке на учет;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возврате заявления и документов;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приостановке действий по заявлению.</w:t>
      </w:r>
    </w:p>
    <w:p w:rsidR="005F5506" w:rsidRPr="0027690B" w:rsidRDefault="0078526B">
      <w:pPr>
        <w:pStyle w:val="ConsPlusNormal0"/>
        <w:spacing w:after="120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Заявление об исправлении технической ошибки подается заявителем (представителем) </w:t>
      </w:r>
      <w:r w:rsidRPr="0027690B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в соответствии с приложением № 4 к настоящему Административному регламенту.</w:t>
      </w:r>
    </w:p>
    <w:p w:rsidR="005F5506" w:rsidRPr="0027690B" w:rsidRDefault="0078526B">
      <w:pPr>
        <w:pStyle w:val="ConsPlusNormal0"/>
        <w:spacing w:after="120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Заявление об исправлении технической ошибки регистрируется в </w:t>
      </w:r>
      <w:r w:rsidR="00630E8C"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муниципальном</w:t>
      </w: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учреждении, предоставляющим </w:t>
      </w:r>
      <w:r w:rsidR="00630E8C"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услугу в день его поступления.</w:t>
      </w:r>
    </w:p>
    <w:p w:rsidR="005F5506" w:rsidRPr="0027690B" w:rsidRDefault="0078526B">
      <w:pPr>
        <w:pStyle w:val="ConsPlusNormal0"/>
        <w:spacing w:after="120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Ответственный исполнитель рассматривает заявление, представленное заявителем, и проводит проверку указанных в заявлении сведений на наличие или отсутствие опечаток и (или) ошибок. </w:t>
      </w:r>
    </w:p>
    <w:p w:rsidR="00B44644" w:rsidRPr="0027690B" w:rsidRDefault="00B44644">
      <w:pPr>
        <w:pStyle w:val="ConsPlusNormal0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выявления ошибок в срок, не превышающий 5 рабочих дней с даты регистрации соответствующего заявления, ответственный исполнитель вносит соответствующие изменения в информационное письмо или в уведомление и передает на утверждение (подписание) руководителю муниципального учреждения, предоставляющего муниципальную услугу (лицу, его замещающему).</w:t>
      </w:r>
    </w:p>
    <w:p w:rsidR="005F5506" w:rsidRPr="0027690B" w:rsidRDefault="0078526B">
      <w:pPr>
        <w:pStyle w:val="ConsPlusNormal0"/>
        <w:spacing w:after="120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Исправленные документы исполнитель в течение 1 рабочего дня направляет заявителю по адресу, указанному в заявлении.</w:t>
      </w:r>
    </w:p>
    <w:p w:rsidR="005F5506" w:rsidRPr="0027690B" w:rsidRDefault="0078526B">
      <w:pPr>
        <w:pStyle w:val="ConsPlusNormal0"/>
        <w:spacing w:after="120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769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случае отсутствия опечаток и (или) ошибок ответственный исполнитель в срок, не превышающий 3 рабочих дней с даты регистрации соответствующего заявления, направляет заявителю по адресу, указанному в заявлении, информационное письмо об отсутствии опечаток, ошибок. </w:t>
      </w:r>
    </w:p>
    <w:p w:rsidR="005F5506" w:rsidRPr="0027690B" w:rsidRDefault="005F5506">
      <w:pPr>
        <w:pStyle w:val="af0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506" w:rsidRPr="0027690B" w:rsidRDefault="005F550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IV. Формы контроля за исполнением Административного регламента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EF4066" w:rsidP="00EF4066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F4066" w:rsidRPr="0027690B" w:rsidRDefault="00EF406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96.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832FC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услуги, а также принятием решений ответственными лицами </w:t>
      </w:r>
      <w:r w:rsidR="00832FC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муниципальных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учреждений, предоставляющих </w:t>
      </w:r>
      <w:r w:rsidR="00832FC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осуществляет руководитель и должностные лица </w:t>
      </w:r>
      <w:r w:rsidR="00832FC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муниципальных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учреждений, предоставляющих </w:t>
      </w:r>
      <w:r w:rsidR="00832FC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ответственные за органи</w:t>
      </w:r>
      <w:r w:rsidR="00832FC8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зацию работы по предоставлению муниципальной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97. 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услуги.</w:t>
      </w:r>
    </w:p>
    <w:p w:rsidR="005F5506" w:rsidRPr="0027690B" w:rsidRDefault="005F5506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Порядок и периодичность осуществления плановых и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внеплановых проверок полн</w:t>
      </w:r>
      <w:r w:rsidR="00F3523A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оты и качества </w:t>
      </w:r>
      <w:r w:rsidR="00F3523A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предоставления муниципальной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услуги, в том числе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порядок и формы контроля за полнотой и качеством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 xml:space="preserve">предоставления </w:t>
      </w:r>
      <w:r w:rsidR="00F3523A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муниципальной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услуги</w:t>
      </w:r>
    </w:p>
    <w:p w:rsidR="005F5506" w:rsidRPr="0027690B" w:rsidRDefault="005F5506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98. Контроль полноты и качества предоставления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осуществляется путем проведения руководителем и должностными лицами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муниципальных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учреждений, предоставляющих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проверок соблюдения и исполнения специалистами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муниципальных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учреждений, предоставляющих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положений настоящего Административного регламента, а также требований к заполнению, ведению и хранению документации получателей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99. Периодичность осуществления контроля за предоставлением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устанавливается руководителем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учреждения, предоставляющего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услугу. При этом контроль должен осуществляться не реже 1 раза в календарный год.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100. Контроль за полнотой и качеством предоставления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включает в себя проведение проверок, выявление и устране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 нарушений прав получателей 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услуги, рассмотрение, принятие решений и подготовку ответов на обращения получателей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услуги, содержащие жалобы на решения, действия (бездействие) специалистов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муниципальных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учреждений, предоставляющих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услугу.</w:t>
      </w:r>
    </w:p>
    <w:p w:rsidR="005F5506" w:rsidRPr="0027690B" w:rsidRDefault="0078526B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101. </w:t>
      </w:r>
      <w:r w:rsidR="00261F88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Проверки полноты и качества предоставления муниципальной услуги осуществляются на основании приказов руководителя муниципального учреждения, предоставляющего муниципальную услугу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F5506" w:rsidRPr="0027690B" w:rsidRDefault="0078526B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получателя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услуги).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Ответственность должностных лиц органа, предоставляющего </w:t>
      </w:r>
      <w:r w:rsidR="00F3523A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F3523A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услуги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102.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Муниципальные служащие Комитета по образованию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решение и действия (бездействия), принимаемые (осуществляемые) в ходе предоставления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услуги, несут ответственность, установленную законодательством Российской Федерации и законодательством Тульской области о государственной гражданской службе. </w:t>
      </w: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103. Должностные лица или сотрудники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муниципальных учреждений, предоставляющих 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за решения и действия (бездействие), принимаемые (осуществляемые) в ходе предоставления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услуги, несут ответственность, установленную трудовым законодательством Российской Федерации.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Положения, характеризующие требования к порядку и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форм</w:t>
      </w:r>
      <w:r w:rsidR="00F3523A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ам контроля за предоставлением муниципальной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услуги,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в том числе со стороны граждан, их объединений и организаций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104. Граждане, их объединения и организации имеют право на любые предусмотренные действующим законодательством формы контро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за деятельностью Комитета по образованию, муниципальных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учреждений, предоставляющих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 предоставлении муниципальной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услуги.</w:t>
      </w:r>
    </w:p>
    <w:p w:rsidR="005F5506" w:rsidRPr="0027690B" w:rsidRDefault="005F550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V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F3523A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муниципальную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услугу, многофункционального центра, а также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организаций, осуществляющих функции по предоставлению государственных услуг,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их должностных лиц, государственных служащих, работников</w:t>
      </w:r>
    </w:p>
    <w:p w:rsidR="005F5506" w:rsidRPr="0027690B" w:rsidRDefault="005F5506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Информация для заинтересованных лиц об их праве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 xml:space="preserve">на досудебное (внесудебное) обжалование действий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 xml:space="preserve">(бездействия) и (или) решений, принятых (осуществленных)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 xml:space="preserve">в ходе предоставления </w:t>
      </w:r>
      <w:r w:rsidR="00F3523A"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услуги</w:t>
      </w:r>
    </w:p>
    <w:p w:rsidR="005F5506" w:rsidRPr="0027690B" w:rsidRDefault="005F5506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105. При предоставлении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заявитель и иные заинтересованные лица имеют право подать жалобу на действие (бездействие) и (или) решение министерства и (или) должностных лиц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Комитета по образованию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учреждения, предоставляющего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 осуществляемое или принятое в ходе предоставления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муниципальной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услуги (далее - жалоба).</w:t>
      </w:r>
    </w:p>
    <w:p w:rsidR="005F5506" w:rsidRPr="0027690B" w:rsidRDefault="005F55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Органы государственной власти, организации и уполномоченные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106. Органом </w:t>
      </w:r>
      <w:r w:rsidR="00F3523A"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муниципальной</w:t>
      </w:r>
      <w:r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власти, в который может быть направл</w:t>
      </w:r>
      <w:r w:rsidR="00F3523A"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ена жалоба, является Комитет по образованию</w:t>
      </w:r>
      <w:r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Организацией, в которую может быть направлена жалоба, является</w:t>
      </w:r>
      <w:r w:rsidR="00F3523A"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Комитет по образованию или</w:t>
      </w:r>
      <w:r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3523A"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муниципальное</w:t>
      </w:r>
      <w:r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учреждение, предоставляющее </w:t>
      </w:r>
      <w:r w:rsidR="00F3523A"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услугу. </w:t>
      </w:r>
    </w:p>
    <w:p w:rsidR="005F5506" w:rsidRPr="0027690B" w:rsidRDefault="0078526B">
      <w:pPr>
        <w:spacing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107. 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Жалоба на решение и действие (бездействие) руководителя </w:t>
      </w:r>
      <w:r w:rsidR="00F3523A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предоставляющего </w:t>
      </w:r>
      <w:r w:rsidR="00F3523A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муниципальную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услугу, подается </w:t>
      </w:r>
      <w:r w:rsidR="00F3523A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председателю комитета по образованию</w:t>
      </w: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F5506" w:rsidRPr="0027690B" w:rsidRDefault="0078526B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с использованием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 xml:space="preserve">Единого портала государственных и муниципальных услуг (функций), Портала государственных и муниципальных услуг </w:t>
      </w: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(функций) Тульской области</w:t>
      </w:r>
    </w:p>
    <w:p w:rsidR="005F5506" w:rsidRPr="0027690B" w:rsidRDefault="005F5506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108. Информация о порядке подачи и рассмотрения жалобы размещается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официальном сайте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учреждения, предоставляющего </w:t>
      </w:r>
      <w:r w:rsidR="00F3523A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услугу, в информационно-телекоммуникационной сети «Интернет»</w:t>
      </w:r>
      <w:r w:rsidRPr="00276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ЕПГУ</w:t>
      </w:r>
      <w:r w:rsidRPr="00276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РПГУ, а также представляется непосредственно должностными лицами </w:t>
      </w:r>
      <w:r w:rsidR="00F3523A" w:rsidRPr="00276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Комитета по образованию</w:t>
      </w:r>
      <w:r w:rsidRPr="00276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F3523A" w:rsidRPr="00276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муниципального</w:t>
      </w:r>
      <w:r w:rsidRPr="00276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учреждения, предоставляющего </w:t>
      </w:r>
      <w:r w:rsidR="00F3523A" w:rsidRPr="00276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муниципальную</w:t>
      </w:r>
      <w:r w:rsidRPr="00276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услугу, по телефонам для справок, а также электронным сообщением по адресу, указанному заявителем.</w:t>
      </w:r>
    </w:p>
    <w:p w:rsidR="005F5506" w:rsidRPr="0027690B" w:rsidRDefault="005F550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F5506" w:rsidRPr="0027690B" w:rsidRDefault="0078526B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организаций, осуществляющих функции по предоставлению </w:t>
      </w:r>
      <w:r w:rsidR="00F3523A"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муниципальных</w:t>
      </w:r>
      <w:r w:rsidRPr="002769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услуг, а также их сотрудников</w:t>
      </w:r>
    </w:p>
    <w:p w:rsidR="005F5506" w:rsidRPr="0027690B" w:rsidRDefault="005F5506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0CDE" w:rsidRPr="0027690B" w:rsidRDefault="0078526B" w:rsidP="00530CDE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109. </w:t>
      </w:r>
      <w:r w:rsidR="00530CDE"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Порядок досудебного (внесудебного) обжалования решений и действий (бездействия) </w:t>
      </w:r>
      <w:r w:rsidR="00530CDE"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организаций, осуществляющих функции по предоставлению муниципальной услуги, а также </w:t>
      </w:r>
      <w:r w:rsidR="00530CDE"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их сотрудников регулируется Федеральным </w:t>
      </w:r>
      <w:hyperlink r:id="rId19">
        <w:r w:rsidR="00530CDE" w:rsidRPr="0027690B">
          <w:rPr>
            <w:rFonts w:ascii="Times New Roman" w:hAnsi="Times New Roman" w:cs="Times New Roman"/>
            <w:bCs/>
            <w:color w:val="000000"/>
            <w:sz w:val="28"/>
            <w:szCs w:val="28"/>
            <w:shd w:val="clear" w:color="auto" w:fill="FFFFFF"/>
          </w:rPr>
          <w:t>законом</w:t>
        </w:r>
      </w:hyperlink>
      <w:r w:rsidR="00530CDE" w:rsidRPr="002769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5F5506" w:rsidRPr="0027690B" w:rsidRDefault="00530CDE" w:rsidP="00530CDE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Информация, предусмотренная в настоящем разделе, подлежит обязательному размещению на ЕПГУ, РПГУ.</w:t>
      </w:r>
      <w:r w:rsidR="0078526B" w:rsidRPr="0027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</w:t>
      </w:r>
    </w:p>
    <w:p w:rsidR="005F5506" w:rsidRPr="0027690B" w:rsidRDefault="0078526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</w:rPr>
        <w:br w:type="page"/>
      </w:r>
    </w:p>
    <w:p w:rsidR="005F5506" w:rsidRPr="0027690B" w:rsidRDefault="0078526B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Приложение № 1</w:t>
      </w:r>
    </w:p>
    <w:p w:rsidR="005F5506" w:rsidRPr="0027690B" w:rsidRDefault="0078526B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Административному регламенту</w:t>
      </w:r>
    </w:p>
    <w:p w:rsidR="005F5506" w:rsidRPr="0027690B" w:rsidRDefault="0078526B">
      <w:pPr>
        <w:spacing w:after="0" w:line="288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6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75804" w:rsidRPr="0027690B" w:rsidRDefault="0078526B" w:rsidP="0047580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6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475804" w:rsidRPr="0027690B">
        <w:rPr>
          <w:rFonts w:ascii="Times New Roman" w:eastAsia="Times New Roman" w:hAnsi="Times New Roman" w:cs="Times New Roman"/>
          <w:sz w:val="26"/>
          <w:szCs w:val="26"/>
        </w:rPr>
        <w:t>Перечень</w:t>
      </w:r>
    </w:p>
    <w:p w:rsidR="00475804" w:rsidRPr="0027690B" w:rsidRDefault="00475804" w:rsidP="0047580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690B">
        <w:rPr>
          <w:rFonts w:ascii="Times New Roman" w:eastAsia="Times New Roman" w:hAnsi="Times New Roman" w:cs="Times New Roman"/>
          <w:sz w:val="26"/>
          <w:szCs w:val="26"/>
        </w:rPr>
        <w:t>муниципальных образовательных организаций,</w:t>
      </w:r>
    </w:p>
    <w:p w:rsidR="00475804" w:rsidRPr="0027690B" w:rsidRDefault="00475804" w:rsidP="0047580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690B">
        <w:rPr>
          <w:rFonts w:ascii="Times New Roman" w:eastAsia="Times New Roman" w:hAnsi="Times New Roman" w:cs="Times New Roman"/>
          <w:sz w:val="26"/>
          <w:szCs w:val="26"/>
        </w:rPr>
        <w:t>предоставляющих муниципальную услугу «Прием заявлений,</w:t>
      </w:r>
    </w:p>
    <w:p w:rsidR="00475804" w:rsidRPr="0027690B" w:rsidRDefault="00475804" w:rsidP="0047580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690B">
        <w:rPr>
          <w:rFonts w:ascii="Times New Roman" w:eastAsia="Times New Roman" w:hAnsi="Times New Roman" w:cs="Times New Roman"/>
          <w:sz w:val="26"/>
          <w:szCs w:val="26"/>
        </w:rPr>
        <w:t>постановка на учет и зачисление детей в образовательные</w:t>
      </w:r>
    </w:p>
    <w:p w:rsidR="00475804" w:rsidRPr="0027690B" w:rsidRDefault="00475804" w:rsidP="0047580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690B">
        <w:rPr>
          <w:rFonts w:ascii="Times New Roman" w:eastAsia="Times New Roman" w:hAnsi="Times New Roman" w:cs="Times New Roman"/>
          <w:sz w:val="26"/>
          <w:szCs w:val="26"/>
        </w:rPr>
        <w:t>учреждения, реализующие основную образовательную</w:t>
      </w:r>
    </w:p>
    <w:p w:rsidR="00475804" w:rsidRPr="0027690B" w:rsidRDefault="00475804" w:rsidP="0047580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690B">
        <w:rPr>
          <w:rFonts w:ascii="Times New Roman" w:eastAsia="Times New Roman" w:hAnsi="Times New Roman" w:cs="Times New Roman"/>
          <w:sz w:val="26"/>
          <w:szCs w:val="26"/>
        </w:rPr>
        <w:t>программу дошкольного образования»</w:t>
      </w:r>
    </w:p>
    <w:p w:rsidR="00475804" w:rsidRPr="0027690B" w:rsidRDefault="00475804" w:rsidP="00475804">
      <w:pPr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014"/>
        <w:gridCol w:w="2097"/>
        <w:gridCol w:w="2268"/>
      </w:tblGrid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05640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E4F69" w:rsidRPr="0027690B" w:rsidRDefault="001E4F69" w:rsidP="0005640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27690B">
              <w:rPr>
                <w:rFonts w:ascii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2014" w:type="dxa"/>
            <w:shd w:val="clear" w:color="auto" w:fill="auto"/>
          </w:tcPr>
          <w:p w:rsidR="001E4F69" w:rsidRPr="0027690B" w:rsidRDefault="001E4F69" w:rsidP="0005640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27690B">
              <w:rPr>
                <w:rFonts w:ascii="Times New Roman" w:hAnsi="Times New Roman" w:cs="Times New Roman"/>
                <w:b/>
              </w:rPr>
              <w:t>Адрес, телефон</w:t>
            </w:r>
          </w:p>
        </w:tc>
        <w:tc>
          <w:tcPr>
            <w:tcW w:w="2097" w:type="dxa"/>
            <w:shd w:val="clear" w:color="auto" w:fill="auto"/>
          </w:tcPr>
          <w:p w:rsidR="001E4F69" w:rsidRPr="0027690B" w:rsidRDefault="001E4F69" w:rsidP="0005640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27690B">
              <w:rPr>
                <w:rFonts w:ascii="Times New Roman" w:hAnsi="Times New Roman" w:cs="Times New Roman"/>
                <w:b/>
              </w:rPr>
              <w:t>График работы</w:t>
            </w:r>
          </w:p>
        </w:tc>
        <w:tc>
          <w:tcPr>
            <w:tcW w:w="2268" w:type="dxa"/>
            <w:shd w:val="clear" w:color="auto" w:fill="auto"/>
          </w:tcPr>
          <w:p w:rsidR="001E4F69" w:rsidRPr="0027690B" w:rsidRDefault="001E4F69" w:rsidP="0005640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27690B">
              <w:rPr>
                <w:rFonts w:ascii="Times New Roman" w:hAnsi="Times New Roman" w:cs="Times New Roman"/>
                <w:b/>
              </w:rPr>
              <w:t>Электронный адрес, адрес официального сайта в сети "Интернет"</w:t>
            </w:r>
          </w:p>
        </w:tc>
      </w:tr>
      <w:tr w:rsidR="001E4F69" w:rsidRPr="0027690B" w:rsidTr="0005640D">
        <w:trPr>
          <w:trHeight w:val="1356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общеразвивающего вида №1»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301650, г. Новомосковск, ул. Коммунистическая, д. 5а 8(48762)6-33-55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 - пятница с 6.30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hyperlink r:id="rId20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>mdou1.nmsk@tularegion.org - https://ds1-novomoskovsk-r71.gosweb.gosuslugi.ru</w:t>
              </w:r>
            </w:hyperlink>
          </w:p>
        </w:tc>
      </w:tr>
      <w:tr w:rsidR="001E4F69" w:rsidRPr="0027690B" w:rsidTr="0005640D">
        <w:trPr>
          <w:trHeight w:val="1406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комбинированного вида №3»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301681, Тульская обл., г. Новомосковск, мкр. Сокольники, ул. Советская, д.13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8(48762)90-6-95                                                                          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301680, Тульская обл., г. Новомосковск, мкр. Сокольники, ул. Ленина, д.13-а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8(48762)90-4-69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                                                                                   301681, Тульская обл., г. Новомосковск, мкр. Сокольники, ул. Советская/Гагарина, д. 17/13 8(48762)90-3-30                                                                                                                             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07.00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 xml:space="preserve">mdou3.nmsk@tularegion.org; https://ds3-novomoskovsk-r71.gosweb.gosuslugi.ru/ 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</w:t>
            </w:r>
            <w:r w:rsidRPr="0027690B">
              <w:rPr>
                <w:rFonts w:ascii="Times New Roman" w:hAnsi="Times New Roman" w:cs="Times New Roman"/>
              </w:rPr>
              <w:lastRenderedPageBreak/>
              <w:t xml:space="preserve">вательное учреждение «Детский сад общеразвивающего вида №6»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 xml:space="preserve">301654, Тульская обл., г. </w:t>
            </w:r>
            <w:r w:rsidRPr="0027690B">
              <w:rPr>
                <w:rFonts w:ascii="Times New Roman" w:hAnsi="Times New Roman" w:cs="Times New Roman"/>
              </w:rPr>
              <w:lastRenderedPageBreak/>
              <w:t>Новомосковск, ул. Депо, д. 19а, 8(48762)2-73-22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 xml:space="preserve">Понедельник-пятница с 7.00 до </w:t>
            </w:r>
            <w:r w:rsidRPr="0027690B">
              <w:rPr>
                <w:rFonts w:ascii="Times New Roman" w:hAnsi="Times New Roman" w:cs="Times New Roman"/>
              </w:rPr>
              <w:lastRenderedPageBreak/>
              <w:t>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lastRenderedPageBreak/>
              <w:t>mdou6.nmsk@tularegion.org    https://ds6-</w:t>
            </w:r>
            <w:r w:rsidRPr="0027690B">
              <w:rPr>
                <w:rFonts w:ascii="Times New Roman" w:hAnsi="Times New Roman" w:cs="Times New Roman"/>
                <w:u w:val="single"/>
              </w:rPr>
              <w:lastRenderedPageBreak/>
              <w:t>novomoskovsk-r71.gosweb.gosuslugi.ru</w:t>
            </w:r>
          </w:p>
        </w:tc>
      </w:tr>
      <w:tr w:rsidR="001E4F69" w:rsidRPr="0027690B" w:rsidTr="0005640D">
        <w:trPr>
          <w:trHeight w:val="1337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дошкольное образовательное учреждение «Детский сад комбинированного вида №7»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301699, Новомосковский район, п. Ширинский, ул.Луговая д.30   8(48762)9-23-42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mdou7sh.nmsk@tularegion.org   https://ds7-novomoskovsk-r71.gosweb.gosuslugi.ru/</w:t>
            </w:r>
          </w:p>
        </w:tc>
      </w:tr>
      <w:tr w:rsidR="001E4F69" w:rsidRPr="0027690B" w:rsidTr="0005640D">
        <w:trPr>
          <w:trHeight w:val="125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дошкольное образовательное учреждение «Детский сад №9 «Родничок»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301664, г. Новомосковск, ул. Коммунистическая, д. 2       8(48762)6-33-66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hyperlink r:id="rId21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>mdou9.nmsk@tularegion.orghttps://ds9-novomoskovsk-r71.gosweb.gosuslugi.ru/</w:t>
              </w:r>
            </w:hyperlink>
          </w:p>
        </w:tc>
      </w:tr>
      <w:tr w:rsidR="001E4F69" w:rsidRPr="0027690B" w:rsidTr="000564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дошкольное образовательное учреждение «Детский сад №10» д.Холтобино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301653, Тульская область, Новомосковский район, д. Холтобино 8(48762)91-1-58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7.30 до 17.30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hyperlink r:id="rId22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>https://ds10-xoltobino-r71.gosweb.gosuslugi.ru/ mdou10hol.nmsk@tularegion.org</w:t>
              </w:r>
            </w:hyperlink>
          </w:p>
        </w:tc>
      </w:tr>
      <w:tr w:rsidR="001E4F69" w:rsidRPr="0027690B" w:rsidTr="0005640D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№11»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301665, г. Новомосковск, ул. Демкина, д. 6а 8(48762) 4-18-97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 - пятница с 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mdou11.nmsk@tularegion.org,                                                                   ds11-novomoskovsk-r71.gosveb.gosuslugi.ru</w:t>
            </w:r>
          </w:p>
        </w:tc>
      </w:tr>
      <w:tr w:rsidR="001E4F69" w:rsidRPr="0027690B" w:rsidTr="0005640D">
        <w:trPr>
          <w:trHeight w:val="1067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дошкольное образовательное учреждение «Детский сад комбинированного вида №14» с.Спасское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301686, Тульская обл, Новомосковский р-н, с. Спасское, ул. Центральная, д.9а   8(48762)95431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 - пятница с 7.00 – 17.30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mdou14.nmsk@tularegion.org                                     https://ds14-spasskoe-r71.gosweb.gosuslugi.ru/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общеразвивающего вида №16»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301654, Тульская область, г. Новомосковск, ул. Депо, д.21 А 8(48762)3-31-44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Понедельник-пятница с 7.00 до 18.00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hyperlink r:id="rId23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>https://ds16-novomoskovsk-r71.gosweb.gosuslugi.ru/</w:t>
              </w:r>
            </w:hyperlink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№17»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301666, Тульская область, г. Новомосковск, ул. Парковая, д.4-а                            8(48762)53393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mdou17.nmsk@tularegion.org                                https://ds17-novomoskovsk-r71.gosweb.gosuslugi.ru/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19»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301650, Тульская обл., г. Новомосковск, ул. Свердлова д. 29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 пятница с 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mdou19.nmsk@tularegion.org, https://ds19-novomoskovsk-r71.gosweb.gosuslugi.ru/</w:t>
            </w:r>
          </w:p>
        </w:tc>
      </w:tr>
      <w:tr w:rsidR="001E4F69" w:rsidRPr="0027690B" w:rsidTr="0005640D">
        <w:trPr>
          <w:trHeight w:val="1020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дошкольное образовательное учреждение «Детский сад комбинированного вида №20»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301650, Тульская обл., г. Новомосковск, ул. Садовского, д.17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8(48762)6-17-67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mdou20.nmsk@tularegion.org                              https://ds20-novomoskovsk-r71.gosweb.gosuslugi.ru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 вида №21»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301668, Тульская обл. г, Новомосковск, ул, Мира д.54Г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 (48762)4-48-74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 - пятница с 7.30 до 17.30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 xml:space="preserve">mdou21.nmsk@tularegion.org                              https://ds21-novomoskovsk-r71.gosweb.gosuslugi.ru 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№25»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301665, Тульская область, г. Новомосковск, ул. Демкина, д. 8-а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8(48762)4-64-78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 - пятница с 06.30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mdou25.nmsk@tularegion.org      https://ds25-novomoskovsk-r71.gosweb.gosuslugi.ru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 вида №28»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301661 Тульская область, г. Новомосковск, ул. Садовая, дом 5-а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8(48762)7-24-26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 - пятница с 07.00 до 18.00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 xml:space="preserve">mdou28nmsk@tularegion.org        https://ds28-novomoskovsk-r71.gosweb.gosuslugi.r  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дошкольное образовательное учреждение «Детский сад №29 пос. Коммунаров»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301698, Тульская обл., Новомосковский район, пос. Коммунаров, ул. Молодежная д. 6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8(48762)91-4-89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mdou29kom.nmsk@tularegion.org     https://ds29-kommunarov-r71.gosweb.gosuslugi.ru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общеразвивающего вида № 32»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301666, Тульская область, г. Новомосковск, ул. Рязанское шоссе, д. 7а                    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 (48762) 5-34-44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mdou32.nmsk@tularegion.org   https://ds32-novomoskovsk.gosuslugi.ru/</w:t>
            </w:r>
          </w:p>
        </w:tc>
      </w:tr>
      <w:tr w:rsidR="001E4F69" w:rsidRPr="0027690B" w:rsidTr="0005640D">
        <w:trPr>
          <w:trHeight w:val="1146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общеразвивающего вида №33»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301668, Тульская область, г. Новомосковск, ул. Есенина, д. 3а 8 (48762) 4-07-30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mdou33.nmsk@tularegion.org   https://ds33-novomoskovsk.gosuslugi.ru/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 Муниципальное казенное дошкольное образовательное учреждение «Детский сад № 34 «Радуга»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301663, Тульская область, г. Новомосковск, ул. Донская, д. 10а, 8(48762) 2-54-35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https://ds34-novomoskovsk-r71.gosweb.gosuslugi.ru mdou34.nmsk@tularegion.org</w:t>
            </w:r>
          </w:p>
        </w:tc>
      </w:tr>
      <w:tr w:rsidR="001E4F69" w:rsidRPr="0027690B" w:rsidTr="0005640D">
        <w:trPr>
          <w:trHeight w:val="1144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дошкольное образовательное учреждение «Детский сад №36»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301650, Тульская область, г. Новомосковск, ул. Калинина д.3,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8(48762)6-13-46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301650, Тульская область, г. Новомосковск, ул. Л. Толстого д.6а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8(48762)6-25-45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https://ds36-novomoskovsk-r71.gosweb.gosuslugi.ru/    mdou36.nmsk@tularegion.org</w:t>
            </w:r>
          </w:p>
        </w:tc>
      </w:tr>
      <w:tr w:rsidR="001E4F69" w:rsidRPr="0027690B" w:rsidTr="0005640D">
        <w:trPr>
          <w:trHeight w:val="1727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«Центр развития ребенка – детский сад № 37»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301680, Тульская область, г. Новомосковск, мкр. Сокольники, ул. Шахтерская, д. 10-А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8(48762)90-4-49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>mdou37.nmsk@tularegion.org/https://ds37-novomoskovsk-r71.gosweb.gosuslugi.ru/</w:t>
              </w:r>
            </w:hyperlink>
          </w:p>
        </w:tc>
      </w:tr>
      <w:tr w:rsidR="001E4F69" w:rsidRPr="0027690B" w:rsidTr="0005640D">
        <w:trPr>
          <w:trHeight w:val="1419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комбинированного вида № 38»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301670, Тульская область, г. Новомосковск. ул. Трудовой проезд 13/14 ,8(48762)4-25-24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mdou38.nmsk@tularegion.org, https://ds38-novomoskovsk-r71.gosweb.gosuslugi.ru/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</w:t>
            </w:r>
            <w:r w:rsidRPr="0027690B">
              <w:rPr>
                <w:rFonts w:ascii="Times New Roman" w:hAnsi="Times New Roman" w:cs="Times New Roman"/>
              </w:rPr>
              <w:lastRenderedPageBreak/>
              <w:t xml:space="preserve">образовательное учреждение «Детский сад №40 «Ладошки»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 xml:space="preserve">301650, г. Новомосковск, ул. </w:t>
            </w:r>
            <w:r w:rsidRPr="0027690B">
              <w:rPr>
                <w:rFonts w:ascii="Times New Roman" w:hAnsi="Times New Roman" w:cs="Times New Roman"/>
              </w:rPr>
              <w:lastRenderedPageBreak/>
              <w:t xml:space="preserve">Садовского, д.33,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8(48762)5-14-16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301650, г. Новомосковск, ул. Московская, д.34-а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8(48762)5-14-16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 xml:space="preserve">Понедельник-пятница с 7.00 до </w:t>
            </w:r>
            <w:r w:rsidRPr="0027690B">
              <w:rPr>
                <w:rFonts w:ascii="Times New Roman" w:hAnsi="Times New Roman" w:cs="Times New Roman"/>
              </w:rPr>
              <w:lastRenderedPageBreak/>
              <w:t>19.00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lastRenderedPageBreak/>
              <w:t>https://ds40-novomoskovsk-</w:t>
            </w:r>
            <w:r w:rsidRPr="0027690B">
              <w:rPr>
                <w:rFonts w:ascii="Times New Roman" w:hAnsi="Times New Roman" w:cs="Times New Roman"/>
                <w:u w:val="single"/>
              </w:rPr>
              <w:lastRenderedPageBreak/>
              <w:t>r71.gosweb.gosuslugi.ru/ mdou40.nmsk@tularegion.org</w:t>
            </w:r>
          </w:p>
        </w:tc>
      </w:tr>
      <w:tr w:rsidR="001E4F69" w:rsidRPr="0027690B" w:rsidTr="0005640D">
        <w:trPr>
          <w:trHeight w:val="1166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№41»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301650, г. Новомосковск, ул. Калинина, д. 32-а 8(48762) 5-10-89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mdou41.nmsk@tularegion.org    https://ds41-novomoskovsk-r71.gosweb.gosuslugi.ru/</w:t>
            </w:r>
          </w:p>
        </w:tc>
      </w:tr>
      <w:tr w:rsidR="001E4F69" w:rsidRPr="0027690B" w:rsidTr="0005640D">
        <w:trPr>
          <w:trHeight w:val="1182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№44 «Звёздочки»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301663, г. Новомосковск, ул. Донская, д. 1а, 8(48762)4-55-16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301663, г. Новомосковск, ул. Донская, д. 4а, 8(48762)4-23-10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mdou44.nmsk@tularegion.org                                                          https://ds44-novomoskovsk-r71.gosweb.gosuslugi.ru/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комбинированного вида № 47»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301662, г. Новомосковск, ул. Мира, д.12-б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8(48762)4-77-49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6.00 до 18.00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mdou47.nmsk@tularegion.org ds47-novomoskovsk-r71.gosweb.gosuslugi.ru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50»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301662, Тульская область, г. Новомосковск, ул. Зеленая, д. 7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8(48762)6-35-03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hyperlink r:id="rId25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 xml:space="preserve">mdou50.nmsk@tularegion.org </w:t>
              </w:r>
              <w:r w:rsidRPr="0027690B">
                <w:rPr>
                  <w:rFonts w:ascii="Times New Roman" w:hAnsi="Times New Roman" w:cs="Times New Roman"/>
                  <w:u w:val="single"/>
                </w:rPr>
                <w:br/>
              </w:r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>https://ds50-novomoskovsk-r71.gosweb.gosuslugi.ru</w:t>
              </w:r>
            </w:hyperlink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</w:t>
            </w:r>
            <w:r w:rsidRPr="0027690B">
              <w:rPr>
                <w:rFonts w:ascii="Times New Roman" w:hAnsi="Times New Roman" w:cs="Times New Roman"/>
              </w:rPr>
              <w:lastRenderedPageBreak/>
              <w:t xml:space="preserve">комбинированного вида №51»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 xml:space="preserve">301657, г. Новомосковск, ул.Школьная,10А </w:t>
            </w:r>
            <w:r w:rsidRPr="0027690B">
              <w:rPr>
                <w:rFonts w:ascii="Times New Roman" w:hAnsi="Times New Roman" w:cs="Times New Roman"/>
              </w:rPr>
              <w:lastRenderedPageBreak/>
              <w:t>8(48762)6-74-87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>Понедельник-пятница с 6.30 до 18.30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 xml:space="preserve">https://ds51-novomoskovsk-r71.gosweb.gosuslugi.ru/ </w:t>
            </w:r>
            <w:r w:rsidRPr="0027690B">
              <w:rPr>
                <w:rFonts w:ascii="Times New Roman" w:hAnsi="Times New Roman" w:cs="Times New Roman"/>
                <w:u w:val="single"/>
              </w:rPr>
              <w:lastRenderedPageBreak/>
              <w:t>mdou51.nmsk@tularegion.org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комбинированного вида №52»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301650, г. Новомосковск, ул. Куйбышева, д. 12-а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8(48762)3-94-64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7.00 до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mdou52.nmsk@tularegion.org</w:t>
            </w:r>
            <w:r w:rsidRPr="0027690B">
              <w:rPr>
                <w:rFonts w:ascii="Times New Roman" w:hAnsi="Times New Roman" w:cs="Times New Roman"/>
                <w:u w:val="single"/>
              </w:rPr>
              <w:br/>
              <w:t>https://ds52-novomoskovsk-r71.gosweb.gosuslugi.ru/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 вида № 53»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301657, г. Новомосковск, ул. Космонавтов,3-А 8(48762)3-73-52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http://mdou53.nmsk@tularegion,org     https://ds53-novomoskovsk-r71.gosweb.gosuslugi.ru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дошкольное образовательное учреждение «Детский сад № 54»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301657, г. Новомосковск, ул. Космонавтов, д. 25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 8 (48762) 37830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Понедельник-пятница с 7.00 до 18.00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mdou54.nmsk@tularegion.org         https://ds54-novomoskovsk-r71.gosweb.gosuslugi.ru/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№55»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301665, г. Новомосковск, ул. Дружбы, д. 5а, 8(48762) 4-63-56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mbdou55.nmsk@tularegion.org, https://ds55-novomoskovsk-r71.gosweb.gosuslugi.ru/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«Центр развития ребенка – детский сад №56»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301657, г. Новомосковск, ул. Космонавтов, д. 16 8-48762-302-10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hyperlink r:id="rId26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 xml:space="preserve">https://ds56-novomoskovsk-r71.gosweb.gosuslugi.ru/ </w:t>
              </w:r>
            </w:hyperlink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общеразвивающего вида № 58»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301665, г. Новомосковск, ул. Березовая, д. 5а, 8(48762) 6-08-67</w:t>
            </w: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mbdou58.nmsk@tularegion.org, https://ds58-novomoskovsk-r71.gosweb.gosuslugi.ru/</w:t>
            </w:r>
          </w:p>
        </w:tc>
      </w:tr>
      <w:tr w:rsidR="001E4F69" w:rsidRPr="0027690B" w:rsidTr="0005640D">
        <w:trPr>
          <w:trHeight w:val="1208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общеразвивающего вида </w:t>
            </w:r>
            <w:r w:rsidRPr="0027690B">
              <w:rPr>
                <w:rFonts w:ascii="Times New Roman" w:hAnsi="Times New Roman" w:cs="Times New Roman"/>
              </w:rPr>
              <w:lastRenderedPageBreak/>
              <w:t xml:space="preserve">№59»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>301664, г. Новомосковск, ул. Маяковского, д.4а,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8(48762)6-14-76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6:30 до 18:30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mdou59.nmsk@tularegion.org, https://ds59-novomoskovsk-r71.gosweb.gosuslugi.ru/</w:t>
            </w:r>
          </w:p>
        </w:tc>
      </w:tr>
      <w:tr w:rsidR="001E4F69" w:rsidRPr="0027690B" w:rsidTr="0005640D">
        <w:trPr>
          <w:trHeight w:val="1156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«Центр образования № 1»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301650, г.Новомосковск,ул.Присягина, д.9А/                                                                 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8(48762)7-01-91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301664, г. Новомосковск, ул. Шахтеров, д. 10а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8(48762)3-87-37                                                              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18:00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hyperlink r:id="rId27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>co1.do.nmsk@tularegion.org                             co1.do8.nmsk@tularegion.org</w:t>
              </w:r>
            </w:hyperlink>
          </w:p>
        </w:tc>
      </w:tr>
      <w:tr w:rsidR="001E4F69" w:rsidRPr="0027690B" w:rsidTr="0005640D">
        <w:trPr>
          <w:trHeight w:val="1092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общеобразовательное учреждение «Центр образования № 4»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301650, г. Новомосковск, ул. Дзержинского, д.24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8(48762)6-39-55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06.30 до 18.30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https://co4novomoskovsk-r71.gosuslugi.ru/ ;  mdou31@tularegion.ru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«Центр образования № 9»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301659, г. Новомосковск, ул. Коммунистическая, д. 22а,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8(48762)3-26-06           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301659, г. Новомосковск, ул. Коммунистическая, д. 37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8(48762)7-33-32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Понедельник-пятница с 06:30 до 18.30                           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7.00 до 19.00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https://czentrobrazovaniya9novomoskovsk-r71.gosuslugi.ru/ ; co9.nmsk@tularegion.org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«Центр образования №10»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301651, г.Новомосковск, ул.Ударная, д.9, 8(48762)7-15-14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6.00 до 18.00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 xml:space="preserve">co10.nmsk@tularegion.org;        https://czentrobrazovaniya10novomoskovsk-r71.gosweb.gosuslugi.ru/ 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«Центр образования № 11»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301652, г. Новомосковск, ул. Аварийная, д.12 А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>8(48762)2-96-22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co11.nmsk@tularegion.org, https://czentrobrazovaniya11novomoskovsk-r71.gosweb.gosuslugi.r</w:t>
            </w:r>
            <w:r w:rsidRPr="0027690B">
              <w:rPr>
                <w:rFonts w:ascii="Times New Roman" w:hAnsi="Times New Roman" w:cs="Times New Roman"/>
                <w:u w:val="single"/>
              </w:rPr>
              <w:lastRenderedPageBreak/>
              <w:t>u/svedeniya-ob-obrazovatelnoy-organizatsii/organizatsiya-pitaniya/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общеобразовательное учреждение «Центр образования № 14»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301661 г. Новомосковск, ул. Олимпийская,    д. 13 А                                                                    8(48762) 7-02-11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6.30 до 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mdou57.nmsk@tularegoin.org                                                                  https://shkola14novomoskovsk-r71.gosweb.gosuslugi.ru/</w:t>
            </w:r>
          </w:p>
        </w:tc>
      </w:tr>
      <w:tr w:rsidR="001E4F69" w:rsidRPr="0027690B" w:rsidTr="0005640D">
        <w:trPr>
          <w:trHeight w:val="1131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бюджетное общеобразовательное учреждение «Центр образования № 23»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301666, г. Новомосковск, ул. Проспект Победы,д 7-б 8(48762)5-52-88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8.00 до 20.00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co23.nmsk@tularegion.org    https://shkola14novomoskovsk-r71.gosweb.gosuslugi.ru/</w:t>
            </w:r>
            <w:r w:rsidRPr="0027690B">
              <w:rPr>
                <w:rFonts w:ascii="Times New Roman" w:hAnsi="Times New Roman" w:cs="Times New Roman"/>
                <w:u w:val="single"/>
              </w:rPr>
              <w:br/>
              <w:t xml:space="preserve">https://czentrobrazovaniya23novomoskovsk-r71.gosweb.gosuslugi.ru </w:t>
            </w:r>
          </w:p>
        </w:tc>
      </w:tr>
      <w:tr w:rsidR="001E4F69" w:rsidRPr="0027690B" w:rsidTr="0005640D">
        <w:trPr>
          <w:trHeight w:val="1118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казенное общеобразовательное учреждение «Центр образования № 24»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301692, г. Новомосковск, ул .Маклец, д.7 8(48762)21621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Понедельник - пятница с 07.00 до 19.00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hyperlink r:id="rId28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>https://czentrobrazovaniya24novomoskovsk-r71.gosweb.gosuslugi.ru/</w:t>
              </w:r>
            </w:hyperlink>
          </w:p>
        </w:tc>
      </w:tr>
      <w:tr w:rsidR="001E4F69" w:rsidRPr="0027690B" w:rsidTr="0005640D">
        <w:trPr>
          <w:trHeight w:val="1364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Муниципальное казенное общеобразовательное учреждение «Первомайский центр образования»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301691, Тульская обл.. Новомосковский р-он., пос. первомайский ул. Школьная д.4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8(48762)93-5-04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 - пятница с 07.30 до 17.30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hyperlink r:id="rId29" w:history="1">
              <w:r w:rsidRPr="0027690B">
                <w:rPr>
                  <w:rStyle w:val="af9"/>
                  <w:rFonts w:ascii="Times New Roman" w:hAnsi="Times New Roman" w:cs="Times New Roman"/>
                  <w:color w:val="auto"/>
                </w:rPr>
                <w:t>https://czentrobrazovaniyapervomajskij-r71.gosweb.gosuslugi.ru/</w:t>
              </w:r>
            </w:hyperlink>
          </w:p>
        </w:tc>
      </w:tr>
      <w:tr w:rsidR="001E4F69" w:rsidRPr="0027690B" w:rsidTr="0005640D">
        <w:trPr>
          <w:trHeight w:val="1146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«Гремячевский центр образования»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301682, Тульская область, Новомосковский район, с. Гремячее, ул. Школьная, д. 23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8(48762)94-364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Понедельник-пятница с 07.30 до 17.30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grem.nmsk@tularegion.org, https://czentrobrazovaniyagremyachevskij-r71.gosweb.gosuslugi.ru/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«Правдинский центр </w:t>
            </w:r>
            <w:r w:rsidRPr="0027690B"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 xml:space="preserve">301697, Тульская область, Новомосковский район, п. Правда, ул. Центральная </w:t>
            </w:r>
            <w:r w:rsidRPr="0027690B">
              <w:rPr>
                <w:rFonts w:ascii="Times New Roman" w:hAnsi="Times New Roman" w:cs="Times New Roman"/>
              </w:rPr>
              <w:lastRenderedPageBreak/>
              <w:t>д.19а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8(48762)91-5-21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lastRenderedPageBreak/>
              <w:t>Понедельник- пятница с 7.00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pravd.nmsk@tularegion.org,  https://czentrobrazovaniyapravdinskij-</w:t>
            </w:r>
            <w:r w:rsidRPr="0027690B">
              <w:rPr>
                <w:rFonts w:ascii="Times New Roman" w:hAnsi="Times New Roman" w:cs="Times New Roman"/>
                <w:u w:val="single"/>
              </w:rPr>
              <w:lastRenderedPageBreak/>
              <w:t>r71.gosuslugi.ru</w:t>
            </w:r>
          </w:p>
        </w:tc>
      </w:tr>
      <w:tr w:rsidR="001E4F69" w:rsidRPr="0027690B" w:rsidTr="0005640D">
        <w:trPr>
          <w:trHeight w:val="1170"/>
        </w:trPr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«Савинский центр образования»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301683, Тульская область, Новомосковский район, д. Савино, ул. Центральная, д.1а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8(48762)94-8-24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 - пятница с 7.30 до 17.30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savin.nmsk@tularegion.org, https://czentrobrazovaniyasavinskij-r71.gosweb.gosuslugi.ru</w:t>
            </w:r>
          </w:p>
        </w:tc>
      </w:tr>
      <w:tr w:rsidR="001E4F69" w:rsidRPr="0027690B" w:rsidTr="0005640D">
        <w:tc>
          <w:tcPr>
            <w:tcW w:w="567" w:type="dxa"/>
            <w:shd w:val="clear" w:color="auto" w:fill="auto"/>
          </w:tcPr>
          <w:p w:rsidR="001E4F69" w:rsidRPr="0027690B" w:rsidRDefault="001E4F69" w:rsidP="001E4F6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 w:line="240" w:lineRule="auto"/>
              <w:ind w:left="785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«Краснобогатырский центр образования»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301685, Тульская обл., Новомосковский р-он, п. Красный богатырь, ул. Школьная, д. 5</w:t>
            </w:r>
          </w:p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8(48762)93-7-79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</w:rPr>
            </w:pPr>
            <w:r w:rsidRPr="0027690B">
              <w:rPr>
                <w:rFonts w:ascii="Times New Roman" w:hAnsi="Times New Roman" w:cs="Times New Roman"/>
              </w:rPr>
              <w:t>Понедельник - пятница с 7.00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69" w:rsidRPr="0027690B" w:rsidRDefault="001E4F69" w:rsidP="0005640D">
            <w:pPr>
              <w:rPr>
                <w:rFonts w:ascii="Times New Roman" w:hAnsi="Times New Roman" w:cs="Times New Roman"/>
                <w:u w:val="single"/>
              </w:rPr>
            </w:pPr>
            <w:r w:rsidRPr="0027690B">
              <w:rPr>
                <w:rFonts w:ascii="Times New Roman" w:hAnsi="Times New Roman" w:cs="Times New Roman"/>
                <w:u w:val="single"/>
              </w:rPr>
              <w:t>kras.nmsk@tularegion.org; http://czentrobrazovaniyakrasnobogatyrskij-r71.gosweb.gosuslugi.ru</w:t>
            </w:r>
          </w:p>
        </w:tc>
      </w:tr>
    </w:tbl>
    <w:p w:rsidR="00475804" w:rsidRPr="0027690B" w:rsidRDefault="00475804" w:rsidP="00475804">
      <w:pPr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</w:p>
    <w:p w:rsidR="00475804" w:rsidRPr="0027690B" w:rsidRDefault="00475804" w:rsidP="00475804">
      <w:pPr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</w:p>
    <w:p w:rsidR="00475804" w:rsidRPr="0027690B" w:rsidRDefault="00475804" w:rsidP="00475804">
      <w:pPr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</w:p>
    <w:p w:rsidR="00475804" w:rsidRPr="0027690B" w:rsidRDefault="00475804" w:rsidP="00475804">
      <w:pPr>
        <w:spacing w:after="0" w:line="240" w:lineRule="auto"/>
        <w:ind w:left="709" w:right="-11" w:hanging="709"/>
        <w:jc w:val="both"/>
        <w:rPr>
          <w:rFonts w:ascii="Times New Roman" w:hAnsi="Times New Roman" w:cs="Times New Roman"/>
          <w:sz w:val="28"/>
          <w:szCs w:val="28"/>
        </w:rPr>
      </w:pPr>
      <w:r w:rsidRPr="0027690B">
        <w:rPr>
          <w:rFonts w:ascii="Times New Roman" w:hAnsi="Times New Roman" w:cs="Times New Roman"/>
          <w:sz w:val="28"/>
          <w:szCs w:val="28"/>
        </w:rPr>
        <w:t xml:space="preserve">                Председатель</w:t>
      </w:r>
    </w:p>
    <w:p w:rsidR="00475804" w:rsidRPr="0027690B" w:rsidRDefault="00475804" w:rsidP="00475804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27690B">
        <w:rPr>
          <w:rFonts w:ascii="Times New Roman" w:hAnsi="Times New Roman" w:cs="Times New Roman"/>
          <w:sz w:val="28"/>
          <w:szCs w:val="28"/>
        </w:rPr>
        <w:t xml:space="preserve">     комитета по образованию                                                              А.Г. Нагаева</w:t>
      </w:r>
    </w:p>
    <w:p w:rsidR="00475804" w:rsidRPr="0027690B" w:rsidRDefault="00475804" w:rsidP="00475804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F5506" w:rsidRPr="0027690B" w:rsidRDefault="005F5506">
      <w:pPr>
        <w:spacing w:after="0" w:line="288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F5506" w:rsidRPr="0027690B" w:rsidRDefault="0078526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7690B">
        <w:rPr>
          <w:rFonts w:ascii="Times New Roman" w:hAnsi="Times New Roman" w:cs="Times New Roman"/>
        </w:rPr>
        <w:br w:type="page"/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lastRenderedPageBreak/>
        <w:t>Приложение № 2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 Административному регламенту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ОБРАЗЕЦ</w:t>
      </w:r>
    </w:p>
    <w:p w:rsidR="005F5506" w:rsidRDefault="005F5506">
      <w:pPr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Руководителю__________________________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jc w:val="center"/>
        <w:rPr>
          <w:rFonts w:ascii="Times New Roman" w:hAnsi="Times New Roman"/>
          <w:sz w:val="24"/>
          <w:szCs w:val="24"/>
        </w:rPr>
      </w:pPr>
      <w:r w:rsidRPr="00F159F5">
        <w:rPr>
          <w:rFonts w:ascii="Times New Roman" w:hAnsi="Times New Roman"/>
          <w:sz w:val="24"/>
          <w:szCs w:val="24"/>
        </w:rPr>
        <w:t xml:space="preserve">                    (наименование учреждения)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______________________________________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jc w:val="center"/>
        <w:rPr>
          <w:rFonts w:ascii="Times New Roman" w:hAnsi="Times New Roman"/>
          <w:sz w:val="24"/>
          <w:szCs w:val="24"/>
        </w:rPr>
      </w:pPr>
      <w:r w:rsidRPr="00F159F5">
        <w:rPr>
          <w:rFonts w:ascii="Times New Roman" w:hAnsi="Times New Roman"/>
          <w:sz w:val="24"/>
          <w:szCs w:val="24"/>
        </w:rPr>
        <w:t>(Ф.И.О. руководителя)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Ф.И.О. заявителя 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______________________________________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проживающего по адресу:   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_____________________________________,</w:t>
      </w:r>
    </w:p>
    <w:p w:rsidR="00475804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______________________________________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4"/>
          <w:szCs w:val="24"/>
        </w:rPr>
      </w:pPr>
      <w:r w:rsidRPr="00F159F5">
        <w:rPr>
          <w:rFonts w:ascii="Times New Roman" w:hAnsi="Times New Roman"/>
          <w:sz w:val="24"/>
          <w:szCs w:val="24"/>
        </w:rPr>
        <w:t>(контактный телефон)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3969"/>
        <w:rPr>
          <w:rFonts w:ascii="Times New Roman" w:hAnsi="Times New Roman"/>
          <w:sz w:val="24"/>
          <w:szCs w:val="24"/>
        </w:rPr>
      </w:pPr>
      <w:r w:rsidRPr="00F159F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электронная почта</w:t>
      </w:r>
      <w:r w:rsidRPr="00F159F5">
        <w:rPr>
          <w:rFonts w:ascii="Times New Roman" w:hAnsi="Times New Roman"/>
          <w:sz w:val="24"/>
          <w:szCs w:val="24"/>
        </w:rPr>
        <w:t>)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804" w:rsidRPr="00F159F5" w:rsidRDefault="00475804" w:rsidP="00475804">
      <w:pPr>
        <w:tabs>
          <w:tab w:val="left" w:pos="694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9F5">
        <w:rPr>
          <w:rFonts w:ascii="Times New Roman" w:hAnsi="Times New Roman"/>
          <w:b/>
          <w:sz w:val="28"/>
          <w:szCs w:val="28"/>
        </w:rPr>
        <w:t>ЗАЯВЛЕНИЕ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804" w:rsidRPr="00F159F5" w:rsidRDefault="00475804" w:rsidP="00475804">
      <w:pPr>
        <w:tabs>
          <w:tab w:val="left" w:pos="69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 xml:space="preserve"> Прошу зачислить моего(ю) сына (дочь) __________________________________________________________________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9F5">
        <w:rPr>
          <w:rFonts w:ascii="Times New Roman" w:hAnsi="Times New Roman"/>
          <w:sz w:val="24"/>
          <w:szCs w:val="24"/>
        </w:rPr>
        <w:t>Фамилия, имя, отчество (при наличии) ребёнка</w:t>
      </w:r>
    </w:p>
    <w:p w:rsidR="00475804" w:rsidRDefault="00475804" w:rsidP="00475804">
      <w:pPr>
        <w:tabs>
          <w:tab w:val="left" w:pos="69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9F5">
        <w:rPr>
          <w:rFonts w:ascii="Times New Roman" w:hAnsi="Times New Roman"/>
          <w:sz w:val="28"/>
          <w:szCs w:val="28"/>
        </w:rPr>
        <w:t xml:space="preserve">__________________________________________________________________                       </w:t>
      </w:r>
      <w:r w:rsidRPr="00F159F5"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4"/>
          <w:szCs w:val="24"/>
        </w:rPr>
        <w:t>, реквизиты свидетельства о рождении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Проживающего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9F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9F5">
        <w:rPr>
          <w:rFonts w:ascii="Times New Roman" w:hAnsi="Times New Roman"/>
          <w:sz w:val="28"/>
          <w:szCs w:val="28"/>
        </w:rPr>
        <w:t>адресу_____________________________________________</w:t>
      </w:r>
    </w:p>
    <w:p w:rsidR="00475804" w:rsidRDefault="00475804" w:rsidP="00475804">
      <w:pPr>
        <w:tabs>
          <w:tab w:val="left" w:pos="69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в 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475804" w:rsidRDefault="00475804" w:rsidP="00475804">
      <w:pPr>
        <w:tabs>
          <w:tab w:val="left" w:pos="69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73552C">
        <w:rPr>
          <w:rFonts w:ascii="Times New Roman" w:hAnsi="Times New Roman"/>
          <w:sz w:val="24"/>
          <w:szCs w:val="24"/>
        </w:rPr>
        <w:t xml:space="preserve">наименование организации, направленность группы, </w:t>
      </w:r>
      <w:r>
        <w:rPr>
          <w:rFonts w:ascii="Times New Roman" w:hAnsi="Times New Roman"/>
          <w:sz w:val="24"/>
          <w:szCs w:val="24"/>
        </w:rPr>
        <w:t xml:space="preserve">образовательная программа, </w:t>
      </w:r>
      <w:r w:rsidRPr="0073552C">
        <w:rPr>
          <w:rFonts w:ascii="Times New Roman" w:hAnsi="Times New Roman"/>
          <w:sz w:val="24"/>
          <w:szCs w:val="24"/>
        </w:rPr>
        <w:t>режим пребывания</w:t>
      </w:r>
      <w:r>
        <w:rPr>
          <w:rFonts w:ascii="Times New Roman" w:hAnsi="Times New Roman"/>
          <w:sz w:val="28"/>
          <w:szCs w:val="28"/>
        </w:rPr>
        <w:t>)</w:t>
      </w:r>
    </w:p>
    <w:p w:rsidR="00475804" w:rsidRDefault="00475804" w:rsidP="00475804">
      <w:pPr>
        <w:tabs>
          <w:tab w:val="left" w:pos="69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75804" w:rsidRDefault="00475804" w:rsidP="00475804">
      <w:pPr>
        <w:tabs>
          <w:tab w:val="left" w:pos="69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с ______________________________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образования____________________________________________________</w:t>
      </w:r>
    </w:p>
    <w:p w:rsidR="00475804" w:rsidRPr="00F159F5" w:rsidRDefault="00475804" w:rsidP="00475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Мать ребенка: __________________________________________________________________</w:t>
      </w:r>
    </w:p>
    <w:p w:rsidR="00475804" w:rsidRPr="00F159F5" w:rsidRDefault="00475804" w:rsidP="00475804">
      <w:pPr>
        <w:spacing w:after="0" w:line="240" w:lineRule="auto"/>
        <w:jc w:val="center"/>
        <w:rPr>
          <w:rFonts w:ascii="Times New Roman" w:hAnsi="Times New Roman"/>
        </w:rPr>
      </w:pPr>
      <w:r w:rsidRPr="00F159F5">
        <w:rPr>
          <w:rFonts w:ascii="Times New Roman" w:hAnsi="Times New Roman"/>
        </w:rPr>
        <w:t>(ф.и.о., адрес места жительства (регистрации), телефоны)</w:t>
      </w:r>
    </w:p>
    <w:p w:rsidR="00475804" w:rsidRPr="00F159F5" w:rsidRDefault="00475804" w:rsidP="00475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75804" w:rsidRPr="00F159F5" w:rsidRDefault="00475804" w:rsidP="00475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Паспорт  __________________________________________________________________</w:t>
      </w:r>
    </w:p>
    <w:p w:rsidR="00475804" w:rsidRPr="00F159F5" w:rsidRDefault="00475804" w:rsidP="00475804">
      <w:pPr>
        <w:spacing w:after="0" w:line="240" w:lineRule="auto"/>
        <w:jc w:val="center"/>
        <w:rPr>
          <w:rFonts w:ascii="Times New Roman" w:hAnsi="Times New Roman"/>
        </w:rPr>
      </w:pPr>
      <w:r w:rsidRPr="00F159F5">
        <w:rPr>
          <w:rFonts w:ascii="Times New Roman" w:hAnsi="Times New Roman"/>
        </w:rPr>
        <w:t>(серия, №, кем и когда выдан)</w:t>
      </w:r>
    </w:p>
    <w:p w:rsidR="00475804" w:rsidRPr="00F159F5" w:rsidRDefault="00475804" w:rsidP="00475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Отец ребенка: __________________________________________________________________</w:t>
      </w:r>
    </w:p>
    <w:p w:rsidR="00475804" w:rsidRPr="00F159F5" w:rsidRDefault="00475804" w:rsidP="00475804">
      <w:pPr>
        <w:spacing w:after="0" w:line="240" w:lineRule="auto"/>
        <w:jc w:val="center"/>
        <w:rPr>
          <w:rFonts w:ascii="Times New Roman" w:hAnsi="Times New Roman"/>
        </w:rPr>
      </w:pPr>
      <w:r w:rsidRPr="00F159F5">
        <w:rPr>
          <w:rFonts w:ascii="Times New Roman" w:hAnsi="Times New Roman"/>
        </w:rPr>
        <w:t>(ф.и.о., адрес места жительства (регистрации), телефоны)</w:t>
      </w:r>
    </w:p>
    <w:p w:rsidR="00475804" w:rsidRPr="00F159F5" w:rsidRDefault="00475804" w:rsidP="004758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Паспорт ___________________________________________________________</w:t>
      </w:r>
    </w:p>
    <w:p w:rsidR="00475804" w:rsidRDefault="00475804" w:rsidP="00475804">
      <w:pPr>
        <w:spacing w:after="0" w:line="240" w:lineRule="auto"/>
        <w:jc w:val="center"/>
        <w:rPr>
          <w:rFonts w:ascii="Times New Roman" w:hAnsi="Times New Roman"/>
        </w:rPr>
      </w:pPr>
      <w:r w:rsidRPr="00F159F5">
        <w:rPr>
          <w:rFonts w:ascii="Times New Roman" w:hAnsi="Times New Roman"/>
        </w:rPr>
        <w:t>(серия, №, кем и когда выдан)</w:t>
      </w:r>
    </w:p>
    <w:p w:rsidR="00475804" w:rsidRDefault="00475804" w:rsidP="0047580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:rsidR="00475804" w:rsidRDefault="00475804" w:rsidP="0047580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(дополнительная информация)</w:t>
      </w:r>
    </w:p>
    <w:p w:rsidR="00475804" w:rsidRDefault="00475804" w:rsidP="0047580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475804" w:rsidRPr="00F159F5" w:rsidRDefault="00475804" w:rsidP="0047580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>С уставом, лицензией на право ведения образовательной деятельности, основными образовательными программами, реализуемыми в учреждении, ознакомлен(а).</w:t>
      </w:r>
    </w:p>
    <w:p w:rsidR="00475804" w:rsidRPr="00F159F5" w:rsidRDefault="00475804" w:rsidP="00475804">
      <w:pPr>
        <w:tabs>
          <w:tab w:val="left" w:pos="694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804" w:rsidRPr="00F159F5" w:rsidRDefault="00475804" w:rsidP="00475804">
      <w:pPr>
        <w:shd w:val="clear" w:color="auto" w:fill="FFFFFF"/>
        <w:spacing w:after="150" w:line="230" w:lineRule="atLeast"/>
        <w:rPr>
          <w:rFonts w:ascii="Times New Roman" w:hAnsi="Times New Roman"/>
          <w:sz w:val="28"/>
          <w:szCs w:val="28"/>
        </w:rPr>
      </w:pPr>
      <w:r w:rsidRPr="00F159F5">
        <w:rPr>
          <w:rFonts w:ascii="Times New Roman" w:hAnsi="Times New Roman"/>
          <w:sz w:val="28"/>
          <w:szCs w:val="28"/>
        </w:rPr>
        <w:t xml:space="preserve">Подпись родителя (законного представителя) __________ /_______________/ </w:t>
      </w:r>
    </w:p>
    <w:p w:rsidR="00475804" w:rsidRDefault="00475804" w:rsidP="00475804">
      <w:pPr>
        <w:shd w:val="clear" w:color="auto" w:fill="FFFFFF"/>
        <w:spacing w:after="150" w:line="230" w:lineRule="atLeast"/>
        <w:rPr>
          <w:rFonts w:ascii="Times New Roman" w:hAnsi="Times New Roman"/>
          <w:sz w:val="28"/>
          <w:szCs w:val="28"/>
        </w:rPr>
      </w:pPr>
      <w:r w:rsidRPr="00F159F5">
        <w:rPr>
          <w:rFonts w:ascii="Arial" w:eastAsia="Times New Roman" w:hAnsi="Arial" w:cs="Arial"/>
          <w:color w:val="333333"/>
        </w:rPr>
        <w:t> </w:t>
      </w:r>
      <w:r w:rsidRPr="00F159F5">
        <w:rPr>
          <w:rFonts w:ascii="Times New Roman" w:hAnsi="Times New Roman"/>
          <w:sz w:val="28"/>
          <w:szCs w:val="28"/>
        </w:rPr>
        <w:t>Дата ___________</w:t>
      </w:r>
    </w:p>
    <w:p w:rsidR="00475804" w:rsidRDefault="00475804" w:rsidP="00475804">
      <w:pPr>
        <w:shd w:val="clear" w:color="auto" w:fill="FFFFFF"/>
        <w:spacing w:after="150" w:line="230" w:lineRule="atLeast"/>
        <w:rPr>
          <w:rFonts w:ascii="Times New Roman" w:hAnsi="Times New Roman"/>
          <w:sz w:val="28"/>
          <w:szCs w:val="28"/>
        </w:rPr>
      </w:pPr>
    </w:p>
    <w:p w:rsidR="00475804" w:rsidRDefault="00475804" w:rsidP="00475804">
      <w:pPr>
        <w:shd w:val="clear" w:color="auto" w:fill="FFFFFF"/>
        <w:spacing w:after="150" w:line="230" w:lineRule="atLeast"/>
        <w:rPr>
          <w:rFonts w:ascii="Times New Roman" w:hAnsi="Times New Roman"/>
          <w:sz w:val="28"/>
          <w:szCs w:val="28"/>
        </w:rPr>
      </w:pPr>
    </w:p>
    <w:p w:rsidR="00475804" w:rsidRDefault="00475804" w:rsidP="00475804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Председатель </w:t>
      </w:r>
    </w:p>
    <w:p w:rsidR="00475804" w:rsidRDefault="00475804" w:rsidP="00475804">
      <w:pPr>
        <w:tabs>
          <w:tab w:val="left" w:pos="7185"/>
        </w:tabs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комитета по образованию</w:t>
      </w:r>
      <w:r>
        <w:rPr>
          <w:rFonts w:ascii="Times New Roman" w:hAnsi="Times New Roman"/>
          <w:sz w:val="28"/>
          <w:szCs w:val="24"/>
        </w:rPr>
        <w:tab/>
        <w:t xml:space="preserve">             А.Г. Нагаева</w:t>
      </w: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C1107C" w:rsidRDefault="00C1107C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C1107C" w:rsidRDefault="00C1107C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C1107C" w:rsidRDefault="00C1107C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C1107C" w:rsidRDefault="00C1107C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C1107C" w:rsidRDefault="00C1107C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C1107C" w:rsidRDefault="00C1107C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C1107C" w:rsidRDefault="00C1107C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C1107C" w:rsidRDefault="00C1107C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ac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Приложение № 3</w:t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к Административному регламенту</w:t>
      </w:r>
    </w:p>
    <w:p w:rsidR="005F5506" w:rsidRDefault="005F5506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4FFB" w:rsidRDefault="006F4FFB" w:rsidP="006F4FFB">
      <w:pPr>
        <w:jc w:val="center"/>
        <w:rPr>
          <w:sz w:val="28"/>
          <w:szCs w:val="28"/>
        </w:rPr>
      </w:pPr>
    </w:p>
    <w:p w:rsidR="006F4FFB" w:rsidRPr="006F4FFB" w:rsidRDefault="006F4FFB" w:rsidP="006F4FFB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FFB">
        <w:rPr>
          <w:rFonts w:ascii="Times New Roman" w:hAnsi="Times New Roman" w:cs="Times New Roman"/>
          <w:sz w:val="28"/>
          <w:szCs w:val="28"/>
        </w:rPr>
        <w:t>Перечень документов для заявителей льготной категории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21"/>
        <w:gridCol w:w="4716"/>
      </w:tblGrid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Право внеочередного приема: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отнесение к льготной категории:</w:t>
            </w:r>
          </w:p>
        </w:tc>
      </w:tr>
      <w:tr w:rsidR="006F4FFB" w:rsidRPr="006F4FFB" w:rsidTr="003629C8">
        <w:trPr>
          <w:trHeight w:val="778"/>
        </w:trPr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дети судей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справка с места работы, выданная после получения Направления в Учреждение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дети прокуроров прокуратуры Российской Федерации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справка с места работы, выданная после получения Направления в Учреждение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дети сотрудников Следственного комитета Российской Федерации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справка с места работы, выданная после получения Направления в Учреждение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дети граждан, получивших или перенесших лучевую болезнь, другие заболевания, и инвалидов вследствие чернобыльской катастрофы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удостоверение перенесшего(ей) лучевую болезнь или другие заболевания, связанные с радиационным воздействием; ставшего(ей) инвалидом, выданная по форме установленной Министерством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 xml:space="preserve">детям первого и второго поколения граждан, подвергшихся воздействию радиации вследствие аварии в 1957 году на производственном объединении «Маяк» и сбросов радиоактивных отходов в реку Теча, страдающие заболеваниями вследствие воздействия радиации на их </w:t>
            </w: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справка, выданная по форме установленной Министерством Российской Федерации по делам гражданской обороны, чрезвычайным ситуациям и ликвидации последствий стихийных </w:t>
            </w: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бедствий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 военнослужащих и сотрудников органов внутренних дел. Государственной противопожарной службы, уголовно- 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2326" w:type="pct"/>
            <w:vMerge w:val="restar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гибель (смерть, признание в установленном порядке безвестно отсутствующим, объявление умершим) военнослужащего в связи с выполнением задач в условиях вооруженного конфликта в конкретном регионе (Республика Дагестан, Северо-Кавказский регион Российской Федерации, Южной Осетии и Абхазия)</w:t>
            </w:r>
          </w:p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справка, выданная государственным учреждением медико-социальной экспертизы, подтверждающей установление инвалидности военнослужащему, проходившему военную службу по призыву, в связи с выполнением задач в условиях вооруженного конфликта в конкретном регионе(Республика Дагестан, Северо-Кавказский регион Российской Федерации, Южной Осетии и Абхазия)</w:t>
            </w:r>
          </w:p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детям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      </w:r>
          </w:p>
        </w:tc>
        <w:tc>
          <w:tcPr>
            <w:tcW w:w="2326" w:type="pct"/>
            <w:vMerge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 xml:space="preserve">детям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</w:t>
            </w: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Осетии и Абхазии</w:t>
            </w:r>
          </w:p>
        </w:tc>
        <w:tc>
          <w:tcPr>
            <w:tcW w:w="2326" w:type="pct"/>
            <w:vMerge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первоочередного приема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отнесение к льготной категории: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 xml:space="preserve">справка учреждения медико-социальной экспертизы об инвалидности 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удостоверение многодетной семьи и свидетельство о рождении всех несовершеннолетних детей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дети сотрудника полиции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справка с места работы, выданная после получения Направления в Учреждение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 xml:space="preserve"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детям сотрудника полиции, умершего вследствие заболевания, полученного в период прохождения службы в полиции;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</w:t>
            </w: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исключивших возможность дальнейшего прохождения службы в полиции; детям, находящимся (находившимся) на иждивении сотрудника полиции, гражданина Российской Федерации, указанных выше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 подтверждающих гибель (смерть, признание в установленном порядке безвестно отсутствующим, объявление умершим) сотрудника полиции или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в связи с выполнением служебных обязанностей</w:t>
            </w:r>
          </w:p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 xml:space="preserve">справка, выданная государственным учреждением медико-социальной экспертизы, подтверждающей установление инвалидности сотруднику полиции или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</w:t>
            </w: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дальнейшего прохождения службы в полиции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военнослужащих по месту жительства их семей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 xml:space="preserve">справка с места службы военнослужащего 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сотрудники)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справка с места работы, выданная после получения направления в Учреждение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детям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документ подтверждающий, факт гибели родителя (законного представителя),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детям сотрудника,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документ подтверждающий смерть вследствие увечья или иного повреждения здоровья, полученных в связи с выполнение служебных обязанностей гражданина Российской Федерации, после увольнения со службы в учреждениях и органах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 xml:space="preserve">детям гражданина Российской Федерации, уволенного со службы в учреждениях и </w:t>
            </w: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справка, выданная государственным учреждением медико-социальной </w:t>
            </w: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экспертизы, подтверждающей получение увечья или иного повреждения здоровья сотрудника уволенных со службы вследствие увечья или иного повреждения здоровья, исключивших возможность дальнейшего прохождения службы в полиции службы в учреждениях и органах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 служебных обязанностей, либо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подтверждающий смерть вследствие увечья или иного повреждения здоровья, полученных в связи с выполнение служебных обязанностей гражданина Российской Федерации, после увольнения со службы в учреждениях и органах 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оставшимся без попечения родителей, воспитывающихся в семьях опекунов (попечителей) и приёмных семьях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распоряжение о назначении опекунства</w:t>
            </w:r>
          </w:p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договор о приемной семье</w:t>
            </w:r>
          </w:p>
        </w:tc>
      </w:tr>
      <w:tr w:rsidR="006F4FFB" w:rsidRPr="006F4FFB" w:rsidTr="003629C8">
        <w:tc>
          <w:tcPr>
            <w:tcW w:w="2674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детям матерей - одиночек</w:t>
            </w:r>
          </w:p>
        </w:tc>
        <w:tc>
          <w:tcPr>
            <w:tcW w:w="2326" w:type="pct"/>
          </w:tcPr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супруга</w:t>
            </w:r>
          </w:p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>справка о выплате пенсии по потери кормильца</w:t>
            </w:r>
          </w:p>
          <w:p w:rsidR="006F4FFB" w:rsidRPr="006F4FFB" w:rsidRDefault="006F4FFB" w:rsidP="003629C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FFB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ребенка, где в графе «отец» прочерк или сведения об отце ребенка внесены в запись акта о рождении на основании заявления матери ребенка </w:t>
            </w:r>
          </w:p>
        </w:tc>
      </w:tr>
      <w:tr w:rsidR="000C3E79" w:rsidRPr="008040C6" w:rsidTr="003629C8">
        <w:tc>
          <w:tcPr>
            <w:tcW w:w="2674" w:type="pct"/>
          </w:tcPr>
          <w:p w:rsidR="000C3E79" w:rsidRPr="008040C6" w:rsidRDefault="000C3E79" w:rsidP="000C3E7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40C6">
              <w:rPr>
                <w:rFonts w:ascii="Times New Roman" w:hAnsi="Times New Roman" w:cs="Times New Roman"/>
                <w:sz w:val="28"/>
                <w:szCs w:val="28"/>
              </w:rPr>
              <w:t>детям граждан, проходящим (проходившим) военную службу по контракту (в том числе, военнослужащим, лицам, проходящим службу в войсках национальной гвар</w:t>
            </w:r>
            <w:r w:rsidRPr="00804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дии Российской Федерации и имеющим специальное звание полиции) либо заключившим контракт о </w:t>
            </w:r>
            <w:r w:rsidRPr="00804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принимающим (принимавшим) участие в специальной военной операции, проводимой с 24 февраля 2022 года, сотрудникам (служащим, работникам)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призванным на военную службу по мобилизации, а также членам их семей</w:t>
            </w:r>
          </w:p>
        </w:tc>
        <w:tc>
          <w:tcPr>
            <w:tcW w:w="2326" w:type="pct"/>
          </w:tcPr>
          <w:p w:rsidR="000C3E79" w:rsidRPr="008040C6" w:rsidRDefault="000C3E79" w:rsidP="000C3E79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4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справка, выданная военным комиссариатом </w:t>
            </w:r>
          </w:p>
        </w:tc>
      </w:tr>
      <w:tr w:rsidR="00261F88" w:rsidRPr="008040C6" w:rsidTr="003629C8">
        <w:tc>
          <w:tcPr>
            <w:tcW w:w="2674" w:type="pct"/>
          </w:tcPr>
          <w:p w:rsidR="00261F88" w:rsidRPr="008040C6" w:rsidRDefault="00261F88" w:rsidP="00261F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4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</w:t>
            </w:r>
            <w:r w:rsidRPr="00804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      </w:r>
          </w:p>
          <w:p w:rsidR="00261F88" w:rsidRPr="008040C6" w:rsidRDefault="00261F88" w:rsidP="00261F8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pct"/>
          </w:tcPr>
          <w:p w:rsidR="00261F88" w:rsidRPr="008040C6" w:rsidRDefault="00261F88" w:rsidP="00261F88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4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 рождении ребенка и свидетельство о рождении его братьев и (или) сестер, обучающихся в предпочитаемой образовательной организации.</w:t>
            </w:r>
          </w:p>
        </w:tc>
      </w:tr>
      <w:tr w:rsidR="000C3E79" w:rsidRPr="008040C6" w:rsidTr="003629C8">
        <w:tc>
          <w:tcPr>
            <w:tcW w:w="2674" w:type="pct"/>
          </w:tcPr>
          <w:p w:rsidR="000C3E79" w:rsidRPr="008040C6" w:rsidRDefault="000C3E79" w:rsidP="000C3E7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4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детям граждан, </w:t>
            </w:r>
            <w:r w:rsidRPr="00804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проживающим за пределами Тульской области, включая иностранных граждан, которые направлены в 2024 - 2025 годах пунктом отбора на военную службу по контракту (2 разряда) по Тульской области или военным комиссариатом Тульской области для прохождения военной службы по контракту, заключившим контракт о прохождении военной службы в Вооруженных Силах Российской Федерации сроком на один год и более, или обратились в 2024 - 2025 годах с целью заключения на территории Тульской области контракта о прохождении военной службы в Вооруженных Силах Российской Федерации сроком на один год и более в виде компенсации фактически понесенных расходов по оплате проезда или предоставления перевозочных документов для проезда от места жительства до г. Тулы.</w:t>
            </w:r>
          </w:p>
          <w:p w:rsidR="000C3E79" w:rsidRPr="008040C6" w:rsidRDefault="000C3E79" w:rsidP="000C3E79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pct"/>
          </w:tcPr>
          <w:p w:rsidR="000C3E79" w:rsidRPr="008040C6" w:rsidRDefault="000C3E79" w:rsidP="000C3E79">
            <w:pPr>
              <w:tabs>
                <w:tab w:val="left" w:pos="6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40C6">
              <w:rPr>
                <w:rFonts w:ascii="Times New Roman" w:hAnsi="Times New Roman" w:cs="Times New Roman"/>
                <w:sz w:val="28"/>
                <w:szCs w:val="28"/>
              </w:rPr>
              <w:t xml:space="preserve">справка, выданная военным комиссариатом </w:t>
            </w:r>
          </w:p>
        </w:tc>
      </w:tr>
    </w:tbl>
    <w:bookmarkEnd w:id="0"/>
    <w:p w:rsidR="00C1107C" w:rsidRDefault="00C1107C" w:rsidP="00C1107C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Председатель </w:t>
      </w:r>
    </w:p>
    <w:p w:rsidR="00C1107C" w:rsidRDefault="00C1107C" w:rsidP="00C1107C">
      <w:pPr>
        <w:tabs>
          <w:tab w:val="left" w:pos="7185"/>
        </w:tabs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комитета по обра</w:t>
      </w:r>
      <w:r w:rsidR="001B020E">
        <w:rPr>
          <w:rFonts w:ascii="Times New Roman" w:hAnsi="Times New Roman"/>
          <w:sz w:val="28"/>
          <w:szCs w:val="24"/>
        </w:rPr>
        <w:t>зованию</w:t>
      </w:r>
      <w:r w:rsidR="001B020E">
        <w:rPr>
          <w:rFonts w:ascii="Times New Roman" w:hAnsi="Times New Roman"/>
          <w:sz w:val="28"/>
          <w:szCs w:val="24"/>
        </w:rPr>
        <w:tab/>
        <w:t xml:space="preserve">            А.Г. Нагаева</w:t>
      </w:r>
    </w:p>
    <w:p w:rsidR="00C1107C" w:rsidRPr="00F159F5" w:rsidRDefault="00C1107C" w:rsidP="00C1107C">
      <w:pPr>
        <w:tabs>
          <w:tab w:val="left" w:pos="694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Приложение № 4</w:t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к Административному регламенту</w:t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ОБРАЗЕЦ</w:t>
      </w:r>
    </w:p>
    <w:p w:rsidR="005F5506" w:rsidRDefault="005F5506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Руководителю_________________________________________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0"/>
          <w:szCs w:val="20"/>
          <w:shd w:val="clear" w:color="auto" w:fill="FFFFFF"/>
        </w:rPr>
        <w:t>(наименование организации и Ф.И.О. руководителя)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_____________________________________________________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_____________________________________________________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16"/>
          <w:szCs w:val="16"/>
          <w:shd w:val="clear" w:color="auto" w:fill="FFFFFF"/>
        </w:rPr>
        <w:t>(Ф.И.О. заявителя, последнее при наличии)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Проживающего по адресу:______________________________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_____________________________________________________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16"/>
          <w:szCs w:val="16"/>
          <w:shd w:val="clear" w:color="auto" w:fill="FFFFFF"/>
        </w:rPr>
        <w:t>(контактные телефоны)</w:t>
      </w:r>
    </w:p>
    <w:p w:rsidR="005F5506" w:rsidRDefault="005F5506">
      <w:pPr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both"/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ЗАЯВЛЕНИЕ</w:t>
      </w:r>
    </w:p>
    <w:p w:rsidR="005F5506" w:rsidRDefault="0078526B">
      <w:pPr>
        <w:spacing w:after="0" w:line="240" w:lineRule="auto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об исправлении технической ошибки</w:t>
      </w: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Прошу исправить техническую ошибку, допущенную при выдаче ___________________</w:t>
      </w: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__________________________________________________________________________________</w:t>
      </w: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0"/>
          <w:szCs w:val="20"/>
          <w:shd w:val="clear" w:color="auto" w:fill="FFFFFF"/>
        </w:rPr>
        <w:t>(информационном сообщении о постановке на учет, уведомлении заявителя об отказе в предоставлении государственной услуги, направлении для зачисления ребенка в детский сад)</w:t>
      </w: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Приложения: ___________________________________________________ на _____ листах.</w:t>
      </w:r>
    </w:p>
    <w:p w:rsidR="005F5506" w:rsidRDefault="0078526B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16"/>
          <w:szCs w:val="16"/>
          <w:shd w:val="clear" w:color="auto" w:fill="FFFFFF"/>
        </w:rPr>
        <w:t>(документы, свидетельствующие о наличии технической ошибки и содержащие правильные данные)</w:t>
      </w: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_______________________________________________________________ на _____ листах.</w:t>
      </w: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Заявитель____________________________________________________________</w:t>
      </w:r>
    </w:p>
    <w:p w:rsidR="005F5506" w:rsidRDefault="0078526B">
      <w:pPr>
        <w:spacing w:after="0" w:line="240" w:lineRule="auto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16"/>
          <w:szCs w:val="16"/>
          <w:shd w:val="clear" w:color="auto" w:fill="FFFFFF"/>
        </w:rPr>
        <w:t>(подпись, расшифровка подписи)</w:t>
      </w: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«___» _____________ ____ г.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».</w:t>
      </w: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lastRenderedPageBreak/>
        <w:t>Приложение № 5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 xml:space="preserve">к Административному регламенту 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ОБРАЗЕЦ</w:t>
      </w:r>
    </w:p>
    <w:p w:rsidR="005F5506" w:rsidRDefault="005F5506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Руководителю_________________________________________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16"/>
          <w:szCs w:val="16"/>
          <w:shd w:val="clear" w:color="auto" w:fill="FFFFFF"/>
        </w:rPr>
        <w:t>(наименование организации и Ф.И.О. руководителя)</w:t>
      </w:r>
      <w:r>
        <w:rPr>
          <w:rFonts w:ascii="PT Astra Serif" w:eastAsia="Calibri" w:hAnsi="PT Astra Serif" w:cs="Times New Roman"/>
          <w:color w:val="000000"/>
          <w:sz w:val="16"/>
          <w:szCs w:val="16"/>
          <w:shd w:val="clear" w:color="auto" w:fill="FFFFFF"/>
        </w:rPr>
        <w:br/>
      </w: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_____________________________________________________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_____________________________________________________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16"/>
          <w:szCs w:val="16"/>
          <w:shd w:val="clear" w:color="auto" w:fill="FFFFFF"/>
        </w:rPr>
        <w:t>(Ф.И.О. заявителя, последнее при наличии)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Проживающего по адресу:______________________________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_____________________________________________________</w:t>
      </w:r>
    </w:p>
    <w:p w:rsidR="005F5506" w:rsidRDefault="0078526B">
      <w:pPr>
        <w:spacing w:after="0" w:line="240" w:lineRule="auto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16"/>
          <w:szCs w:val="16"/>
          <w:shd w:val="clear" w:color="auto" w:fill="FFFFFF"/>
        </w:rPr>
        <w:t>(контактные телефоны)</w:t>
      </w:r>
    </w:p>
    <w:p w:rsidR="005F5506" w:rsidRDefault="005F5506">
      <w:pPr>
        <w:spacing w:after="0" w:line="240" w:lineRule="auto"/>
        <w:jc w:val="right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right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right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right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b/>
          <w:color w:val="000000"/>
          <w:sz w:val="24"/>
          <w:szCs w:val="24"/>
          <w:shd w:val="clear" w:color="auto" w:fill="FFFFFF"/>
        </w:rPr>
        <w:t>ЗАЯВЛЕНИЕ</w:t>
      </w:r>
    </w:p>
    <w:p w:rsidR="005F5506" w:rsidRDefault="0078526B">
      <w:pPr>
        <w:spacing w:after="0" w:line="240" w:lineRule="auto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b/>
          <w:color w:val="000000"/>
          <w:sz w:val="24"/>
          <w:szCs w:val="24"/>
          <w:shd w:val="clear" w:color="auto" w:fill="FFFFFF"/>
        </w:rPr>
        <w:t>родителя (законного предс</w:t>
      </w:r>
      <w:r w:rsidR="001B020E">
        <w:rPr>
          <w:rFonts w:ascii="PT Astra Serif" w:eastAsia="Calibri" w:hAnsi="PT Astra Serif" w:cs="Times New Roman"/>
          <w:b/>
          <w:color w:val="000000"/>
          <w:sz w:val="24"/>
          <w:szCs w:val="24"/>
          <w:shd w:val="clear" w:color="auto" w:fill="FFFFFF"/>
        </w:rPr>
        <w:t>тавителя) о переводе из одного муниципального</w:t>
      </w:r>
      <w:r>
        <w:rPr>
          <w:rFonts w:ascii="PT Astra Serif" w:eastAsia="Calibri" w:hAnsi="PT Astra Serif" w:cs="Times New Roman"/>
          <w:b/>
          <w:color w:val="000000"/>
          <w:sz w:val="24"/>
          <w:szCs w:val="24"/>
          <w:shd w:val="clear" w:color="auto" w:fill="FFFFFF"/>
        </w:rPr>
        <w:t xml:space="preserve"> учреждения, предоставляющего </w:t>
      </w:r>
      <w:r w:rsidR="001B020E">
        <w:rPr>
          <w:rFonts w:ascii="PT Astra Serif" w:eastAsia="Calibri" w:hAnsi="PT Astra Serif" w:cs="Times New Roman"/>
          <w:b/>
          <w:color w:val="000000"/>
          <w:sz w:val="24"/>
          <w:szCs w:val="24"/>
          <w:shd w:val="clear" w:color="auto" w:fill="FFFFFF"/>
        </w:rPr>
        <w:t>муниципальную</w:t>
      </w:r>
      <w:r>
        <w:rPr>
          <w:rFonts w:ascii="PT Astra Serif" w:eastAsia="Calibri" w:hAnsi="PT Astra Serif" w:cs="Times New Roman"/>
          <w:b/>
          <w:color w:val="000000"/>
          <w:sz w:val="24"/>
          <w:szCs w:val="24"/>
          <w:shd w:val="clear" w:color="auto" w:fill="FFFFFF"/>
        </w:rPr>
        <w:t xml:space="preserve"> услугу, в другое </w:t>
      </w:r>
    </w:p>
    <w:p w:rsidR="005F5506" w:rsidRDefault="005F5506">
      <w:pPr>
        <w:spacing w:after="0" w:line="240" w:lineRule="auto"/>
        <w:jc w:val="center"/>
        <w:rPr>
          <w:rFonts w:ascii="PT Astra Serif" w:eastAsia="Calibri" w:hAnsi="PT Astra Serif" w:cs="Times New Roman"/>
          <w:b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Прошу перевести моего ребёнка____________________________________________</w:t>
      </w:r>
    </w:p>
    <w:p w:rsidR="005F5506" w:rsidRDefault="0078526B">
      <w:pPr>
        <w:spacing w:after="0" w:line="240" w:lineRule="auto"/>
        <w:ind w:left="2832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16"/>
          <w:szCs w:val="16"/>
          <w:shd w:val="clear" w:color="auto" w:fill="FFFFFF"/>
        </w:rPr>
        <w:t>(фамилия, имя, полная дата рождения ребёнка, № и серия св-ва о рождении либо номер актовой записи, СНИЛС)</w:t>
      </w:r>
    </w:p>
    <w:p w:rsidR="005F5506" w:rsidRDefault="0078526B">
      <w:pPr>
        <w:spacing w:after="0" w:line="240" w:lineRule="auto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из образовательного учреждения_________________________________________________</w:t>
      </w: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в образовательное учреждение___________________________________________________</w:t>
      </w: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так как _______________________________________________________________________</w:t>
      </w:r>
    </w:p>
    <w:p w:rsidR="005F5506" w:rsidRDefault="0078526B">
      <w:pPr>
        <w:spacing w:after="0" w:line="240" w:lineRule="auto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16"/>
          <w:szCs w:val="16"/>
          <w:shd w:val="clear" w:color="auto" w:fill="FFFFFF"/>
        </w:rPr>
        <w:t>(указать причину перевода)</w:t>
      </w: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О решении прошу сообщить _____________________________________________________</w:t>
      </w:r>
    </w:p>
    <w:p w:rsidR="005F5506" w:rsidRDefault="0078526B">
      <w:pPr>
        <w:spacing w:after="0" w:line="240" w:lineRule="auto"/>
        <w:ind w:left="2124" w:firstLine="708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16"/>
          <w:szCs w:val="16"/>
          <w:shd w:val="clear" w:color="auto" w:fill="FFFFFF"/>
        </w:rPr>
        <w:t>( указать средство оповещение с телефоном, адресом электронной почты)</w:t>
      </w: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Дата подачи заявления :_________________________</w:t>
      </w:r>
    </w:p>
    <w:p w:rsidR="005F5506" w:rsidRDefault="005F5506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</w:rPr>
        <w:t>Подпись заявителя : _________________________</w:t>
      </w:r>
    </w:p>
    <w:p w:rsidR="005F5506" w:rsidRDefault="005F550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pStyle w:val="ac"/>
        <w:spacing w:after="0" w:line="240" w:lineRule="auto"/>
        <w:ind w:firstLine="708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PT Astra Serif"/>
          <w:color w:val="000000"/>
          <w:sz w:val="24"/>
          <w:szCs w:val="24"/>
          <w:shd w:val="clear" w:color="auto" w:fill="FFFFFF"/>
          <w:lang w:eastAsia="ru-RU"/>
        </w:rPr>
        <w:t>Я, ___________________________________________________________, проживающий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   (фамилия, имя, отчество субъекта персональных данных)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 адресу ___________________________________________, паспорт серии ______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           (адрес субъекта персональных данных)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номер _____________, выдан ________________________________________________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                             (указать орган, которым выдан паспорт)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_______________________________________________________ "__" ___________ г.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lastRenderedPageBreak/>
        <w:t>                    (дата выдачи паспорта)</w:t>
      </w:r>
    </w:p>
    <w:p w:rsidR="005F5506" w:rsidRDefault="0078526B">
      <w:pPr>
        <w:pStyle w:val="ac"/>
        <w:spacing w:line="240" w:lineRule="auto"/>
        <w:jc w:val="both"/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в соответствии с требованиями Федерального </w:t>
      </w:r>
      <w:hyperlink r:id="rId30" w:tgtFrame="_blank">
        <w:r>
          <w:rPr>
            <w:rFonts w:ascii="PT Astra Serif" w:hAnsi="PT Astra Serif"/>
            <w:color w:val="000000"/>
            <w:sz w:val="24"/>
            <w:szCs w:val="24"/>
            <w:shd w:val="clear" w:color="auto" w:fill="FFFFFF"/>
          </w:rPr>
          <w:t>закона</w:t>
        </w:r>
      </w:hyperlink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от 27.07.2006 N 152-ФЗ «О персональных данных» с целью оказания государственных и муниципальных услуг в  сфере  образования  в  электронном  виде  с  использованием региональной информационной  системы управления сферой образования Тульской области (РИС УСО  ТО),  в  том  числе  прием  заявлений,  постановка  на  учет и направление в государственные   образовательные  организации  Тульской области, даю согласие следующему оператору персональных данных: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         (наименование и адрес образовательной организации,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  осуществляющей сбор и внесение персональных данных в РИС УСО ТО)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 на  обработку,  в  том  числе  передачу  в органы исполнительной власти Тульской  области,  имеющие  подведомственные  образовательные организации, органы  местного самоуправления Тульской области, осуществляющие управление в  сфере  образования,  и  их  подведомственные  организации, в том числе в государственное    автономное    учреждение    Тульской    области   "Центр информационных  технологий"  (осуществляет  техническое  сопровождение  баз данных  РИС  УСО ТО и средств обеспечения безопасности персональных данных, адрес:  300041,  г.  Тула,  пр.  Ленина,  д. 2), моих  персональных  данных,  а  именно: фамилия, имя, отчество, дата, год и месяц  рождения, место рождения, пол, гражданство, адрес, данные документа, удостоверяющего  личность, СНИЛС, телефон, e-mail, психолого-педагогическая характеристика,  сведения о девиантном поведении, сведения о составе семьи, социальное    положение,    тип   финансирования   обучения,   наименование образовательной организации, в которую зачислен субъект, сведения о приеме, поступлении,  зачислении,  окончании,  выбытии,  сведения  об  образовании.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Перечень   действий   с   персональными   данными:  внесение  данных  в информационную   систему   РИС   УСО   ТО,  сбор,  запись,  систематизация, накопление,   хранение,   уточнение  (обновление,  изменение),  извлечение, использование,  блокирование,  удаление,  уничтожение  персональных данных, передача (предоставление доступа указанным выше третьим лицам).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Общее  описание  используемых  способов  обработки персональных данных: смешанная  обработка,  с  передачей по внутренней сети указанных операторов персональных данных, с передачей по сети "Интернет".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Настоящее  согласие  действует со дня его подписания в течение 25 лет с момента    достижения    совершеннолетия    или    с    момента   окончания обучения/отчисления из организации образования Тульской области.</w:t>
      </w:r>
    </w:p>
    <w:p w:rsidR="005F5506" w:rsidRDefault="0078526B">
      <w:pPr>
        <w:pStyle w:val="ac"/>
        <w:spacing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Согласие на обработку персональных данных может быть отозвано субъектом персональных  данных  в  любой  момент  на основании письменного заявления, поданного в адрес образовательной организации.</w:t>
      </w:r>
    </w:p>
    <w:p w:rsidR="005F5506" w:rsidRDefault="0078526B">
      <w:pPr>
        <w:pStyle w:val="ac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lastRenderedPageBreak/>
        <w:t> </w:t>
      </w:r>
    </w:p>
    <w:p w:rsidR="005F5506" w:rsidRDefault="0078526B">
      <w:pPr>
        <w:pStyle w:val="ac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____________________                             "___" _________________ г.</w:t>
      </w:r>
    </w:p>
    <w:p w:rsidR="005F5506" w:rsidRDefault="0078526B">
      <w:pPr>
        <w:pStyle w:val="ac"/>
        <w:spacing w:after="0" w:line="240" w:lineRule="auto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     (подпись)                               (дата, месяц и год заполнения)</w:t>
      </w:r>
    </w:p>
    <w:p w:rsidR="005F5506" w:rsidRDefault="0078526B">
      <w:pP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br w:type="page"/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Приложение № 6</w:t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к Административному регламенту</w:t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ОБРАЗЕЦ</w:t>
      </w:r>
    </w:p>
    <w:p w:rsidR="005F5506" w:rsidRDefault="0078526B">
      <w:pPr>
        <w:spacing w:after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F5506" w:rsidRDefault="005F5506">
      <w:pPr>
        <w:spacing w:after="0" w:line="288" w:lineRule="atLeast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 w:rsidP="001B020E">
      <w:pPr>
        <w:tabs>
          <w:tab w:val="left" w:pos="6943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9605B">
        <w:rPr>
          <w:rFonts w:ascii="Times New Roman" w:hAnsi="Times New Roman"/>
          <w:b/>
          <w:sz w:val="28"/>
          <w:szCs w:val="28"/>
          <w:u w:val="single"/>
        </w:rPr>
        <w:t xml:space="preserve">Информационное сообщение </w:t>
      </w:r>
    </w:p>
    <w:p w:rsidR="001B020E" w:rsidRPr="00A9605B" w:rsidRDefault="001B020E" w:rsidP="001B020E">
      <w:pPr>
        <w:tabs>
          <w:tab w:val="left" w:pos="6943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9605B">
        <w:rPr>
          <w:rFonts w:ascii="Times New Roman" w:hAnsi="Times New Roman"/>
          <w:b/>
          <w:sz w:val="28"/>
          <w:szCs w:val="28"/>
          <w:u w:val="single"/>
        </w:rPr>
        <w:t>о постановке на учет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1"/>
        <w:gridCol w:w="6046"/>
      </w:tblGrid>
      <w:tr w:rsidR="001B020E" w:rsidTr="00CA0FF6"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20E" w:rsidRPr="003F054E" w:rsidRDefault="001B020E" w:rsidP="00CA0FF6">
            <w:pPr>
              <w:tabs>
                <w:tab w:val="left" w:pos="694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054E">
              <w:rPr>
                <w:rFonts w:ascii="Times New Roman" w:hAnsi="Times New Roman"/>
                <w:sz w:val="28"/>
                <w:szCs w:val="28"/>
              </w:rPr>
              <w:t xml:space="preserve">Выдано </w:t>
            </w:r>
            <w:r w:rsidRPr="003F054E">
              <w:rPr>
                <w:rFonts w:ascii="Times New Roman" w:hAnsi="Times New Roman"/>
                <w:sz w:val="28"/>
                <w:szCs w:val="28"/>
                <w:u w:val="single"/>
              </w:rPr>
              <w:t>____________</w:t>
            </w:r>
            <w:r w:rsidRPr="003F054E">
              <w:rPr>
                <w:rFonts w:ascii="Times New Roman" w:hAnsi="Times New Roman"/>
                <w:sz w:val="28"/>
                <w:szCs w:val="28"/>
              </w:rPr>
              <w:t xml:space="preserve"> года родителю (законному представителю) </w:t>
            </w:r>
          </w:p>
        </w:tc>
      </w:tr>
      <w:tr w:rsidR="001B020E" w:rsidTr="00CA0FF6">
        <w:trPr>
          <w:trHeight w:val="601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020E" w:rsidRPr="003F054E" w:rsidRDefault="001B020E" w:rsidP="00CA0FF6">
            <w:pPr>
              <w:tabs>
                <w:tab w:val="left" w:pos="694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020E" w:rsidTr="00CA0FF6">
        <w:tc>
          <w:tcPr>
            <w:tcW w:w="101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020E" w:rsidRPr="003F054E" w:rsidRDefault="001B020E" w:rsidP="00CA0FF6">
            <w:pPr>
              <w:tabs>
                <w:tab w:val="left" w:pos="69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4E">
              <w:rPr>
                <w:rFonts w:ascii="Times New Roman" w:hAnsi="Times New Roman"/>
                <w:sz w:val="24"/>
                <w:szCs w:val="24"/>
              </w:rPr>
              <w:t>(Ф.И.О. родителя (законного представителя))</w:t>
            </w:r>
          </w:p>
        </w:tc>
      </w:tr>
      <w:tr w:rsidR="001B020E" w:rsidTr="00CA0FF6">
        <w:trPr>
          <w:trHeight w:val="113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20E" w:rsidRPr="003F054E" w:rsidRDefault="001B020E" w:rsidP="00CA0FF6">
            <w:pPr>
              <w:tabs>
                <w:tab w:val="left" w:pos="694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054E">
              <w:rPr>
                <w:rFonts w:ascii="Times New Roman" w:hAnsi="Times New Roman"/>
                <w:sz w:val="28"/>
                <w:szCs w:val="28"/>
              </w:rPr>
              <w:t>ребенка</w:t>
            </w:r>
          </w:p>
        </w:tc>
      </w:tr>
      <w:tr w:rsidR="001B020E" w:rsidTr="00CA0FF6">
        <w:trPr>
          <w:trHeight w:val="449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020E" w:rsidRPr="003F054E" w:rsidRDefault="001B020E" w:rsidP="00CA0FF6">
            <w:pPr>
              <w:tabs>
                <w:tab w:val="left" w:pos="694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020E" w:rsidTr="00CA0FF6">
        <w:trPr>
          <w:trHeight w:val="842"/>
        </w:trPr>
        <w:tc>
          <w:tcPr>
            <w:tcW w:w="101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020E" w:rsidRPr="003F054E" w:rsidRDefault="001B020E" w:rsidP="00CA0FF6">
            <w:pPr>
              <w:tabs>
                <w:tab w:val="left" w:pos="694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4E">
              <w:rPr>
                <w:rFonts w:ascii="Times New Roman" w:hAnsi="Times New Roman"/>
                <w:sz w:val="24"/>
                <w:szCs w:val="24"/>
              </w:rPr>
              <w:t>(Ф.И.О. ребенка, дата рождения)</w:t>
            </w:r>
          </w:p>
        </w:tc>
      </w:tr>
      <w:tr w:rsidR="001B020E" w:rsidTr="00CA0FF6">
        <w:trPr>
          <w:trHeight w:val="994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20E" w:rsidRPr="003F054E" w:rsidRDefault="001B020E" w:rsidP="00CA0FF6">
            <w:pPr>
              <w:tabs>
                <w:tab w:val="left" w:pos="694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054E">
              <w:rPr>
                <w:rFonts w:ascii="Times New Roman" w:hAnsi="Times New Roman"/>
                <w:sz w:val="28"/>
                <w:szCs w:val="28"/>
              </w:rPr>
              <w:t xml:space="preserve">о том, что в АИС «Е – услуги. Образование» заявление о постановке ребенка на </w:t>
            </w:r>
          </w:p>
        </w:tc>
      </w:tr>
      <w:tr w:rsidR="001B020E" w:rsidTr="00CA0F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20E" w:rsidRPr="003F054E" w:rsidRDefault="001B020E" w:rsidP="00CA0FF6">
            <w:pPr>
              <w:tabs>
                <w:tab w:val="left" w:pos="694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054E">
              <w:rPr>
                <w:rFonts w:ascii="Times New Roman" w:hAnsi="Times New Roman"/>
                <w:sz w:val="28"/>
                <w:szCs w:val="28"/>
              </w:rPr>
              <w:t>учет зарегистрировано под №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20E" w:rsidRPr="003F054E" w:rsidRDefault="001B020E" w:rsidP="00CA0FF6">
            <w:pPr>
              <w:tabs>
                <w:tab w:val="left" w:pos="1680"/>
                <w:tab w:val="center" w:pos="2934"/>
                <w:tab w:val="left" w:pos="694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4E">
              <w:rPr>
                <w:rFonts w:ascii="Helvetica" w:hAnsi="Helvetica" w:cs="Helvetica"/>
                <w:color w:val="555555"/>
                <w:kern w:val="36"/>
                <w:sz w:val="42"/>
                <w:szCs w:val="42"/>
              </w:rPr>
              <w:t xml:space="preserve"> </w:t>
            </w:r>
          </w:p>
        </w:tc>
      </w:tr>
      <w:tr w:rsidR="001B020E" w:rsidTr="00CA0F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20E" w:rsidRPr="003F054E" w:rsidRDefault="001B020E" w:rsidP="00CA0FF6">
            <w:pPr>
              <w:tabs>
                <w:tab w:val="left" w:pos="694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020E" w:rsidRPr="003F054E" w:rsidRDefault="001B020E" w:rsidP="00CA0FF6">
            <w:pPr>
              <w:tabs>
                <w:tab w:val="left" w:pos="694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4E">
              <w:rPr>
                <w:rFonts w:ascii="Times New Roman" w:hAnsi="Times New Roman"/>
                <w:sz w:val="28"/>
                <w:szCs w:val="28"/>
              </w:rPr>
              <w:t>(идентификационный номер)</w:t>
            </w:r>
          </w:p>
        </w:tc>
      </w:tr>
    </w:tbl>
    <w:p w:rsidR="001B020E" w:rsidRDefault="001B020E" w:rsidP="001B020E">
      <w:pPr>
        <w:tabs>
          <w:tab w:val="left" w:pos="6943"/>
        </w:tabs>
        <w:rPr>
          <w:rFonts w:ascii="Times New Roman" w:hAnsi="Times New Roman"/>
          <w:sz w:val="28"/>
          <w:szCs w:val="28"/>
        </w:rPr>
      </w:pPr>
    </w:p>
    <w:p w:rsidR="001B020E" w:rsidRDefault="001B020E" w:rsidP="001B020E">
      <w:pPr>
        <w:tabs>
          <w:tab w:val="left" w:pos="6943"/>
        </w:tabs>
        <w:rPr>
          <w:rFonts w:ascii="Times New Roman" w:hAnsi="Times New Roman"/>
          <w:sz w:val="28"/>
          <w:szCs w:val="28"/>
        </w:rPr>
      </w:pPr>
    </w:p>
    <w:p w:rsidR="001B020E" w:rsidRDefault="001B020E" w:rsidP="001B020E">
      <w:pPr>
        <w:tabs>
          <w:tab w:val="left" w:pos="6943"/>
        </w:tabs>
        <w:rPr>
          <w:rFonts w:ascii="Times New Roman" w:hAnsi="Times New Roman"/>
          <w:sz w:val="28"/>
          <w:szCs w:val="28"/>
        </w:rPr>
      </w:pPr>
    </w:p>
    <w:p w:rsidR="001B020E" w:rsidRPr="004A0DFC" w:rsidRDefault="001B020E" w:rsidP="001B020E">
      <w:pPr>
        <w:tabs>
          <w:tab w:val="left" w:pos="694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</w:t>
      </w:r>
      <w:r w:rsidRPr="00C3536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  <w:r w:rsidRPr="004A0DFC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1B020E" w:rsidRDefault="001B020E" w:rsidP="001B020E">
      <w:pPr>
        <w:tabs>
          <w:tab w:val="left" w:pos="6943"/>
        </w:tabs>
        <w:rPr>
          <w:rFonts w:ascii="Times New Roman" w:hAnsi="Times New Roman"/>
          <w:sz w:val="28"/>
          <w:szCs w:val="28"/>
        </w:rPr>
      </w:pPr>
    </w:p>
    <w:p w:rsidR="001B020E" w:rsidRDefault="001B020E" w:rsidP="001B020E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Председатель </w:t>
      </w:r>
    </w:p>
    <w:p w:rsidR="005F5506" w:rsidRDefault="001B020E" w:rsidP="001B020E">
      <w:pPr>
        <w:spacing w:after="0" w:line="288" w:lineRule="atLeast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4"/>
        </w:rPr>
        <w:t>комитета по образованию</w:t>
      </w:r>
      <w:r>
        <w:rPr>
          <w:rFonts w:ascii="Times New Roman" w:hAnsi="Times New Roman"/>
          <w:sz w:val="28"/>
          <w:szCs w:val="24"/>
        </w:rPr>
        <w:tab/>
        <w:t xml:space="preserve">             А.Г. Нагаева</w:t>
      </w:r>
    </w:p>
    <w:p w:rsidR="005F5506" w:rsidRDefault="005F5506">
      <w:pPr>
        <w:spacing w:after="0" w:line="288" w:lineRule="atLeast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20E" w:rsidRDefault="001B020E">
      <w:pPr>
        <w:spacing w:after="0" w:line="288" w:lineRule="atLeast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Приложение № 7</w:t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к Административному регламенту</w:t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ОБРАЗЕЦ</w:t>
      </w:r>
    </w:p>
    <w:tbl>
      <w:tblPr>
        <w:tblW w:w="9482" w:type="dxa"/>
        <w:tblLayout w:type="fixed"/>
        <w:tblLook w:val="04A0" w:firstRow="1" w:lastRow="0" w:firstColumn="1" w:lastColumn="0" w:noHBand="0" w:noVBand="1"/>
      </w:tblPr>
      <w:tblGrid>
        <w:gridCol w:w="4742"/>
        <w:gridCol w:w="4740"/>
      </w:tblGrid>
      <w:tr w:rsidR="005F5506">
        <w:tc>
          <w:tcPr>
            <w:tcW w:w="4741" w:type="dxa"/>
            <w:shd w:val="clear" w:color="auto" w:fill="auto"/>
          </w:tcPr>
          <w:p w:rsidR="005F5506" w:rsidRDefault="005F5506">
            <w:pPr>
              <w:widowControl w:val="0"/>
              <w:spacing w:line="260" w:lineRule="exact"/>
              <w:jc w:val="center"/>
              <w:rPr>
                <w:rFonts w:ascii="PT Astra Serif" w:eastAsia="Calibri" w:hAnsi="PT Astra Serif" w:cs="PT Astra Serif"/>
                <w:b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740" w:type="dxa"/>
            <w:shd w:val="clear" w:color="auto" w:fill="auto"/>
          </w:tcPr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Заявителю</w:t>
            </w:r>
          </w:p>
          <w:p w:rsidR="005F5506" w:rsidRDefault="005F5506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</w:pP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______________________________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______________________________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(ФИО заявителя)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______________________________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______________________________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(адрес места жительства или e-mail)</w:t>
            </w:r>
          </w:p>
        </w:tc>
      </w:tr>
    </w:tbl>
    <w:p w:rsidR="005F5506" w:rsidRDefault="005F5506">
      <w:pPr>
        <w:jc w:val="center"/>
        <w:rPr>
          <w:rFonts w:ascii="PT Astra Serif" w:hAnsi="PT Astra Serif"/>
          <w:color w:val="000000"/>
          <w:shd w:val="clear" w:color="auto" w:fill="FFFFFF"/>
        </w:rPr>
      </w:pPr>
    </w:p>
    <w:p w:rsidR="005F5506" w:rsidRDefault="005F5506">
      <w:pPr>
        <w:jc w:val="center"/>
        <w:rPr>
          <w:rFonts w:ascii="PT Astra Serif" w:hAnsi="PT Astra Serif"/>
          <w:color w:val="000000"/>
          <w:shd w:val="clear" w:color="auto" w:fill="FFFFFF"/>
        </w:rPr>
      </w:pPr>
    </w:p>
    <w:p w:rsidR="005F5506" w:rsidRDefault="0078526B">
      <w:pPr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Уведомление</w:t>
      </w:r>
    </w:p>
    <w:p w:rsidR="005F5506" w:rsidRDefault="0078526B">
      <w:pPr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о возврате заявления </w:t>
      </w:r>
      <w:r>
        <w:rPr>
          <w:rFonts w:ascii="PT Astra Serif" w:hAnsi="PT Astra Serif" w:cs="Tahoma"/>
          <w:color w:val="000000"/>
          <w:sz w:val="24"/>
          <w:szCs w:val="24"/>
          <w:shd w:val="clear" w:color="auto" w:fill="FFFFFF"/>
        </w:rPr>
        <w:t>и документов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5F5506" w:rsidRDefault="005F5506">
      <w:pPr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от ___________ № ____________</w:t>
      </w:r>
    </w:p>
    <w:p w:rsidR="005F5506" w:rsidRDefault="005F5506">
      <w:pPr>
        <w:jc w:val="center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Pr="001B020E" w:rsidRDefault="0078526B">
      <w:pPr>
        <w:pStyle w:val="ConsPlusNormal0"/>
        <w:ind w:firstLine="72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02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 обратились с просьбой предоставить </w:t>
      </w:r>
      <w:r w:rsidRPr="001B02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государственную </w:t>
      </w:r>
      <w:r w:rsidRPr="001B020E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>услугу «</w:t>
      </w:r>
      <w:r w:rsidR="001B020E" w:rsidRPr="001B020E">
        <w:rPr>
          <w:rFonts w:ascii="Times New Roman" w:hAnsi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1B02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Pr="001B02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F5506" w:rsidRDefault="0078526B">
      <w:pPr>
        <w:pStyle w:val="ConsPlusNormal0"/>
        <w:ind w:firstLine="727"/>
        <w:jc w:val="both"/>
        <w:rPr>
          <w:rFonts w:ascii="PT Astra Serif" w:hAnsi="PT Astra Serif"/>
          <w:color w:val="000000"/>
          <w:shd w:val="clear" w:color="auto" w:fill="FFFFFF"/>
        </w:rPr>
      </w:pPr>
      <w:r w:rsidRPr="001B02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результатам рассмотрения заявления принято решение отказать в </w:t>
      </w:r>
      <w:r w:rsidRPr="001B02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приеме заявления и документов </w:t>
      </w:r>
      <w:r w:rsidRPr="001B02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связи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с _____________________________________________________________________.</w:t>
      </w:r>
    </w:p>
    <w:p w:rsidR="005F5506" w:rsidRDefault="0078526B">
      <w:pPr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(причина отказа со ссылкой на действующее законодательство)</w:t>
      </w:r>
    </w:p>
    <w:p w:rsidR="005F5506" w:rsidRDefault="005F5506">
      <w:pPr>
        <w:jc w:val="center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ConsPlusNormal0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pStyle w:val="ConsPlusNormal0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Руководитель _________________</w:t>
      </w:r>
    </w:p>
    <w:p w:rsidR="005F5506" w:rsidRDefault="0078526B">
      <w:pPr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М.П.</w:t>
      </w:r>
    </w:p>
    <w:p w:rsidR="005F5506" w:rsidRDefault="005F5506">
      <w:pPr>
        <w:jc w:val="center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pStyle w:val="ConsPlusNormal0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Исп. _______________</w:t>
      </w:r>
    </w:p>
    <w:p w:rsidR="005F5506" w:rsidRDefault="0078526B">
      <w:pPr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Тел. _______________</w:t>
      </w:r>
    </w:p>
    <w:p w:rsidR="005F5506" w:rsidRDefault="005F5506">
      <w:pPr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pStyle w:val="af0"/>
        <w:shd w:val="clear" w:color="auto" w:fill="FFFFFF"/>
        <w:ind w:left="0" w:firstLine="709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 w:cs="Tahoma"/>
          <w:color w:val="000000" w:themeColor="text1"/>
          <w:sz w:val="24"/>
          <w:szCs w:val="24"/>
          <w:shd w:val="clear" w:color="auto" w:fill="FFFFFF"/>
        </w:rPr>
        <w:t>_____________</w:t>
      </w:r>
      <w:r>
        <w:rPr>
          <w:rFonts w:ascii="PT Astra Serif" w:hAnsi="PT Astra Serif" w:cs="Tahoma"/>
          <w:color w:val="000000" w:themeColor="text1"/>
          <w:sz w:val="28"/>
          <w:szCs w:val="28"/>
          <w:shd w:val="clear" w:color="auto" w:fill="FFFFFF"/>
        </w:rPr>
        <w:t>__________________</w:t>
      </w:r>
    </w:p>
    <w:p w:rsidR="005F5506" w:rsidRDefault="005F5506">
      <w:pPr>
        <w:spacing w:after="0" w:line="240" w:lineRule="auto"/>
        <w:jc w:val="right"/>
        <w:rPr>
          <w:rFonts w:ascii="PT Astra Serif" w:hAnsi="PT Astra Serif"/>
          <w:bCs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right"/>
        <w:rPr>
          <w:rFonts w:ascii="PT Astra Serif" w:hAnsi="PT Astra Serif"/>
          <w:bCs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right"/>
        <w:rPr>
          <w:rFonts w:ascii="PT Astra Serif" w:hAnsi="PT Astra Serif"/>
          <w:bCs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right"/>
        <w:rPr>
          <w:rFonts w:ascii="PT Astra Serif" w:hAnsi="PT Astra Serif"/>
          <w:bCs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Приложение № 8</w:t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к Административному регламенту</w:t>
      </w:r>
    </w:p>
    <w:p w:rsidR="005F5506" w:rsidRDefault="0078526B">
      <w:pPr>
        <w:spacing w:after="0" w:line="288" w:lineRule="atLeast"/>
        <w:jc w:val="right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ОБРАЗЕЦ</w:t>
      </w:r>
    </w:p>
    <w:tbl>
      <w:tblPr>
        <w:tblW w:w="9482" w:type="dxa"/>
        <w:tblLayout w:type="fixed"/>
        <w:tblLook w:val="04A0" w:firstRow="1" w:lastRow="0" w:firstColumn="1" w:lastColumn="0" w:noHBand="0" w:noVBand="1"/>
      </w:tblPr>
      <w:tblGrid>
        <w:gridCol w:w="4742"/>
        <w:gridCol w:w="4740"/>
      </w:tblGrid>
      <w:tr w:rsidR="005F5506">
        <w:tc>
          <w:tcPr>
            <w:tcW w:w="4741" w:type="dxa"/>
            <w:shd w:val="clear" w:color="auto" w:fill="auto"/>
          </w:tcPr>
          <w:p w:rsidR="005F5506" w:rsidRDefault="005F5506">
            <w:pPr>
              <w:widowControl w:val="0"/>
              <w:spacing w:line="260" w:lineRule="exact"/>
              <w:jc w:val="center"/>
              <w:rPr>
                <w:rFonts w:ascii="PT Astra Serif" w:eastAsia="Calibri" w:hAnsi="PT Astra Serif" w:cs="PT Astra Serif"/>
                <w:b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740" w:type="dxa"/>
            <w:shd w:val="clear" w:color="auto" w:fill="auto"/>
          </w:tcPr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  <w:t>Заявителю</w:t>
            </w:r>
          </w:p>
          <w:p w:rsidR="005F5506" w:rsidRDefault="005F5506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  <w:t>______________________________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  <w:t>______________________________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(ФИО заявителя)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  <w:t>______________________________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  <w:szCs w:val="28"/>
                <w:shd w:val="clear" w:color="auto" w:fill="FFFFFF"/>
              </w:rPr>
              <w:t>______________________________</w:t>
            </w:r>
          </w:p>
          <w:p w:rsidR="005F5506" w:rsidRDefault="0078526B">
            <w:pPr>
              <w:pStyle w:val="ConsPlusTitle"/>
              <w:keepNext/>
              <w:keepLines/>
              <w:jc w:val="center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(адрес места жительства или e-mail)</w:t>
            </w:r>
          </w:p>
        </w:tc>
      </w:tr>
    </w:tbl>
    <w:p w:rsidR="005F5506" w:rsidRDefault="005F5506">
      <w:pPr>
        <w:jc w:val="center"/>
        <w:rPr>
          <w:rFonts w:ascii="PT Astra Serif" w:hAnsi="PT Astra Serif"/>
          <w:color w:val="000000"/>
          <w:shd w:val="clear" w:color="auto" w:fill="FFFFFF"/>
        </w:rPr>
      </w:pPr>
    </w:p>
    <w:p w:rsidR="005F5506" w:rsidRDefault="005F5506">
      <w:pPr>
        <w:jc w:val="center"/>
        <w:rPr>
          <w:rFonts w:ascii="PT Astra Serif" w:hAnsi="PT Astra Serif"/>
          <w:color w:val="000000"/>
          <w:shd w:val="clear" w:color="auto" w:fill="FFFFFF"/>
        </w:rPr>
      </w:pPr>
    </w:p>
    <w:p w:rsidR="005F5506" w:rsidRDefault="0078526B">
      <w:pPr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Уведомление</w:t>
      </w:r>
    </w:p>
    <w:p w:rsidR="005F5506" w:rsidRDefault="0078526B">
      <w:pPr>
        <w:jc w:val="center"/>
        <w:rPr>
          <w:rFonts w:ascii="PT Astra Serif" w:hAnsi="PT Astra Serif"/>
          <w:color w:val="000000"/>
          <w:shd w:val="clear" w:color="auto" w:fill="FFFFFF"/>
        </w:rPr>
      </w:pPr>
      <w:r w:rsidRPr="001B020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 приостановке действий по заявлению о предоставлении </w:t>
      </w:r>
      <w:r w:rsidRPr="001B020E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государственной </w:t>
      </w:r>
      <w:r w:rsidRPr="001B020E">
        <w:rPr>
          <w:rFonts w:ascii="PT Astra Serif" w:eastAsia="Times New Roman" w:hAnsi="PT Astra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услуги </w:t>
      </w:r>
      <w:r>
        <w:rPr>
          <w:rFonts w:ascii="PT Astra Serif" w:eastAsia="Times New Roman" w:hAnsi="PT Astra Serif" w:cs="Times New Roman"/>
          <w:color w:val="000000" w:themeColor="text1"/>
          <w:sz w:val="24"/>
          <w:szCs w:val="24"/>
          <w:shd w:val="clear" w:color="auto" w:fill="FFFFFF"/>
          <w:lang w:eastAsia="ru-RU"/>
        </w:rPr>
        <w:t>«</w:t>
      </w:r>
      <w:r w:rsidR="001B020E" w:rsidRPr="00FA68F0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>»</w:t>
      </w:r>
    </w:p>
    <w:p w:rsidR="005F5506" w:rsidRDefault="0078526B">
      <w:pPr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от ___________ № ____________</w:t>
      </w:r>
    </w:p>
    <w:p w:rsidR="005F5506" w:rsidRDefault="005F5506">
      <w:pPr>
        <w:jc w:val="center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Pr="001B020E" w:rsidRDefault="0078526B">
      <w:pPr>
        <w:pStyle w:val="ConsPlusNormal0"/>
        <w:ind w:firstLine="727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B020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Вы обратились с просьбой предоставить </w:t>
      </w:r>
      <w:r w:rsidR="001B020E" w:rsidRPr="001B020E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муниципальную</w:t>
      </w:r>
      <w:r w:rsidRPr="001B020E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1B020E">
        <w:rPr>
          <w:rFonts w:ascii="PT Astra Serif" w:eastAsia="Times New Roman" w:hAnsi="PT Astra Serif"/>
          <w:color w:val="000000" w:themeColor="text1"/>
          <w:sz w:val="28"/>
          <w:szCs w:val="28"/>
          <w:shd w:val="clear" w:color="auto" w:fill="FFFFFF"/>
        </w:rPr>
        <w:t>услугу «</w:t>
      </w:r>
      <w:r w:rsidR="001B020E" w:rsidRPr="001B020E">
        <w:rPr>
          <w:rFonts w:ascii="Times New Roman" w:hAnsi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1B020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</w:t>
      </w:r>
      <w:r w:rsidRPr="001B020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5F5506" w:rsidRDefault="0078526B">
      <w:pPr>
        <w:pStyle w:val="ConsPlusNormal0"/>
        <w:ind w:firstLine="727"/>
        <w:jc w:val="both"/>
        <w:rPr>
          <w:rFonts w:ascii="PT Astra Serif" w:hAnsi="PT Astra Serif"/>
          <w:color w:val="000000"/>
          <w:shd w:val="clear" w:color="auto" w:fill="FFFFFF"/>
        </w:rPr>
      </w:pPr>
      <w:r w:rsidRPr="001B020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 результатам рассмотрения заявления принято решение отказать в </w:t>
      </w:r>
      <w:r w:rsidRPr="001B020E">
        <w:rPr>
          <w:rFonts w:ascii="PT Astra Serif" w:hAnsi="PT Astra Serif" w:cs="Tahoma"/>
          <w:color w:val="000000" w:themeColor="text1"/>
          <w:sz w:val="28"/>
          <w:szCs w:val="28"/>
          <w:shd w:val="clear" w:color="auto" w:fill="FFFFFF"/>
        </w:rPr>
        <w:t xml:space="preserve">приеме заявления и документов </w:t>
      </w:r>
      <w:r w:rsidRPr="001B020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связи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с _____________________________________________________________________.</w:t>
      </w:r>
    </w:p>
    <w:p w:rsidR="005F5506" w:rsidRDefault="0078526B">
      <w:pPr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(причина отказа со ссылкой на действующее законодательство)</w:t>
      </w:r>
    </w:p>
    <w:p w:rsidR="005F5506" w:rsidRDefault="005F5506">
      <w:pPr>
        <w:jc w:val="center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5F5506">
      <w:pPr>
        <w:pStyle w:val="ConsPlusNormal0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pStyle w:val="ConsPlusNormal0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Руководитель _________________</w:t>
      </w:r>
    </w:p>
    <w:p w:rsidR="005F5506" w:rsidRDefault="0078526B">
      <w:pPr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М.П.</w:t>
      </w:r>
    </w:p>
    <w:p w:rsidR="005F5506" w:rsidRDefault="005F5506">
      <w:pPr>
        <w:jc w:val="center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pStyle w:val="ConsPlusNormal0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Исп. _______________</w:t>
      </w:r>
    </w:p>
    <w:p w:rsidR="005F5506" w:rsidRDefault="0078526B">
      <w:pPr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Тел. _______________</w:t>
      </w:r>
    </w:p>
    <w:p w:rsidR="005F5506" w:rsidRDefault="005F5506">
      <w:pPr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</w:p>
    <w:p w:rsidR="005F5506" w:rsidRDefault="0078526B">
      <w:pPr>
        <w:pStyle w:val="af0"/>
        <w:shd w:val="clear" w:color="auto" w:fill="FFFFFF"/>
        <w:spacing w:after="0" w:line="240" w:lineRule="auto"/>
        <w:ind w:left="0" w:firstLine="709"/>
        <w:contextualSpacing w:val="0"/>
        <w:jc w:val="center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 w:cs="Tahoma"/>
          <w:color w:val="000000" w:themeColor="text1"/>
          <w:sz w:val="24"/>
          <w:szCs w:val="24"/>
          <w:shd w:val="clear" w:color="auto" w:fill="FFFFFF"/>
        </w:rPr>
        <w:t>_______________________________</w:t>
      </w:r>
    </w:p>
    <w:p w:rsidR="005F5506" w:rsidRDefault="005F5506">
      <w:pPr>
        <w:spacing w:after="0"/>
        <w:ind w:firstLine="709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F93772" w:rsidRDefault="00F93772">
      <w:pPr>
        <w:spacing w:after="0"/>
        <w:ind w:firstLine="709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F93772" w:rsidRPr="00F93772" w:rsidRDefault="00F93772" w:rsidP="00F93772">
      <w:pPr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F93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93772">
        <w:rPr>
          <w:rFonts w:ascii="Times New Roman" w:hAnsi="Times New Roman" w:cs="Times New Roman"/>
          <w:color w:val="000000"/>
          <w:shd w:val="clear" w:color="auto" w:fill="FFFFFF"/>
        </w:rPr>
        <w:t>Приложение № 9</w:t>
      </w:r>
    </w:p>
    <w:p w:rsidR="00F93772" w:rsidRPr="00F93772" w:rsidRDefault="00F93772" w:rsidP="00F93772">
      <w:pPr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772">
        <w:rPr>
          <w:rFonts w:ascii="Times New Roman" w:hAnsi="Times New Roman" w:cs="Times New Roman"/>
          <w:color w:val="000000"/>
          <w:shd w:val="clear" w:color="auto" w:fill="FFFFFF"/>
        </w:rPr>
        <w:t>к Административному регламенту</w:t>
      </w:r>
    </w:p>
    <w:p w:rsidR="00F93772" w:rsidRPr="00F93772" w:rsidRDefault="00F93772" w:rsidP="00F93772">
      <w:pPr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3772" w:rsidRPr="00F93772" w:rsidRDefault="00F93772" w:rsidP="00F93772">
      <w:pPr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</w:t>
      </w:r>
    </w:p>
    <w:p w:rsidR="00F93772" w:rsidRPr="00F93772" w:rsidRDefault="00F93772" w:rsidP="00F93772">
      <w:pPr>
        <w:pStyle w:val="1"/>
        <w:numPr>
          <w:ilvl w:val="0"/>
          <w:numId w:val="5"/>
        </w:numPr>
        <w:rPr>
          <w:b/>
          <w:szCs w:val="28"/>
        </w:rPr>
      </w:pPr>
    </w:p>
    <w:p w:rsidR="00F93772" w:rsidRPr="00F93772" w:rsidRDefault="00F93772" w:rsidP="00F93772">
      <w:pPr>
        <w:pStyle w:val="1"/>
        <w:numPr>
          <w:ilvl w:val="0"/>
          <w:numId w:val="5"/>
        </w:numPr>
        <w:rPr>
          <w:b/>
          <w:szCs w:val="28"/>
        </w:rPr>
      </w:pPr>
    </w:p>
    <w:p w:rsidR="00F93772" w:rsidRPr="00F93772" w:rsidRDefault="00F93772" w:rsidP="00F93772">
      <w:pPr>
        <w:pStyle w:val="1"/>
        <w:numPr>
          <w:ilvl w:val="0"/>
          <w:numId w:val="5"/>
        </w:numPr>
        <w:rPr>
          <w:b/>
          <w:szCs w:val="28"/>
        </w:rPr>
      </w:pPr>
      <w:r w:rsidRPr="00F93772">
        <w:rPr>
          <w:b/>
          <w:szCs w:val="28"/>
        </w:rPr>
        <w:t>Направление для зачисления ребенка в детский сад</w:t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3772" w:rsidRPr="00F93772" w:rsidRDefault="00F93772" w:rsidP="00F93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</w:t>
      </w:r>
      <w:r w:rsidRPr="00F93772">
        <w:rPr>
          <w:rFonts w:ascii="Times New Roman" w:hAnsi="Times New Roman" w:cs="Times New Roman"/>
          <w:sz w:val="28"/>
          <w:szCs w:val="28"/>
        </w:rPr>
        <w:t xml:space="preserve">, дата рождения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____________________</w:t>
      </w:r>
    </w:p>
    <w:p w:rsidR="00F93772" w:rsidRPr="00F93772" w:rsidRDefault="00F93772" w:rsidP="00F93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Удостоверение личности: Свидетельство о рождении, серия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Pr="00F93772">
        <w:rPr>
          <w:rFonts w:ascii="Times New Roman" w:hAnsi="Times New Roman" w:cs="Times New Roman"/>
          <w:sz w:val="28"/>
          <w:szCs w:val="28"/>
        </w:rPr>
        <w:t xml:space="preserve">  №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</w:p>
    <w:p w:rsidR="00F93772" w:rsidRPr="00F93772" w:rsidRDefault="00F93772" w:rsidP="00F93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№ обращения в ЭБД: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</w:t>
      </w:r>
    </w:p>
    <w:p w:rsidR="00F93772" w:rsidRPr="00F93772" w:rsidRDefault="00F93772" w:rsidP="00F93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Результат автоматизированного распределения мест: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______________________</w:t>
      </w:r>
    </w:p>
    <w:p w:rsidR="00F93772" w:rsidRPr="00F93772" w:rsidRDefault="00F93772" w:rsidP="00F93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Предоставлено постоянное место в д/с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</w:t>
      </w:r>
    </w:p>
    <w:p w:rsidR="00F93772" w:rsidRPr="00F93772" w:rsidRDefault="00F93772" w:rsidP="00F93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Режим пребывания в группе: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</w:t>
      </w:r>
    </w:p>
    <w:p w:rsidR="00F93772" w:rsidRPr="00F93772" w:rsidRDefault="00F93772" w:rsidP="00F93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Направленность группы: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</w:t>
      </w:r>
    </w:p>
    <w:p w:rsidR="00F93772" w:rsidRPr="00F93772" w:rsidRDefault="00F93772" w:rsidP="00F93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</w:p>
    <w:p w:rsidR="00F93772" w:rsidRPr="00F93772" w:rsidRDefault="00F93772" w:rsidP="00F93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Наличие права на вне-/первоочередное предоставление мест в д/с: </w:t>
      </w: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>-__________</w:t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 _________                                            __/  _________________________________</w:t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93772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(должность лица, выдавшего направление)</w:t>
      </w:r>
      <w:r w:rsidRPr="00F93772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</w:t>
      </w:r>
      <w:r w:rsidRPr="00F93772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Подпись</w:t>
      </w:r>
      <w:r w:rsidRPr="00F93772">
        <w:rPr>
          <w:rFonts w:ascii="Times New Roman" w:hAnsi="Times New Roman" w:cs="Times New Roman"/>
          <w:sz w:val="28"/>
          <w:szCs w:val="28"/>
          <w:vertAlign w:val="superscript"/>
        </w:rPr>
        <w:tab/>
        <w:t>/</w:t>
      </w:r>
      <w:r w:rsidRPr="00F93772">
        <w:rPr>
          <w:rFonts w:ascii="Times New Roman" w:hAnsi="Times New Roman" w:cs="Times New Roman"/>
          <w:sz w:val="28"/>
          <w:szCs w:val="28"/>
          <w:vertAlign w:val="superscript"/>
        </w:rPr>
        <w:tab/>
        <w:t>И.О. Фамилия</w:t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93772">
        <w:rPr>
          <w:rFonts w:ascii="Times New Roman" w:hAnsi="Times New Roman" w:cs="Times New Roman"/>
          <w:sz w:val="28"/>
          <w:szCs w:val="28"/>
          <w:vertAlign w:val="superscript"/>
        </w:rPr>
        <w:t xml:space="preserve">      (фамилия, имя, отчество, родственные отношения)</w:t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>Согласен с предложенным местом</w:t>
      </w:r>
      <w:r w:rsidRPr="00F93772">
        <w:rPr>
          <w:rFonts w:ascii="Times New Roman" w:hAnsi="Times New Roman" w:cs="Times New Roman"/>
          <w:sz w:val="28"/>
          <w:szCs w:val="28"/>
        </w:rPr>
        <w:tab/>
      </w:r>
      <w:r w:rsidRPr="00F93772">
        <w:rPr>
          <w:rFonts w:ascii="Times New Roman" w:hAnsi="Times New Roman" w:cs="Times New Roman"/>
          <w:sz w:val="28"/>
          <w:szCs w:val="28"/>
        </w:rPr>
        <w:tab/>
      </w:r>
      <w:r w:rsidRPr="00F93772">
        <w:rPr>
          <w:rFonts w:ascii="Times New Roman" w:hAnsi="Times New Roman" w:cs="Times New Roman"/>
          <w:sz w:val="28"/>
          <w:szCs w:val="28"/>
        </w:rPr>
        <w:tab/>
      </w:r>
      <w:r w:rsidRPr="00F93772">
        <w:rPr>
          <w:rFonts w:ascii="Times New Roman" w:hAnsi="Times New Roman" w:cs="Times New Roman"/>
          <w:sz w:val="28"/>
          <w:szCs w:val="28"/>
        </w:rPr>
        <w:tab/>
      </w:r>
      <w:r w:rsidRPr="00F93772">
        <w:rPr>
          <w:rFonts w:ascii="Times New Roman" w:hAnsi="Times New Roman" w:cs="Times New Roman"/>
          <w:sz w:val="28"/>
          <w:szCs w:val="28"/>
        </w:rPr>
        <w:tab/>
      </w:r>
      <w:r w:rsidRPr="00F93772">
        <w:rPr>
          <w:rFonts w:ascii="Times New Roman" w:hAnsi="Times New Roman" w:cs="Times New Roman"/>
          <w:sz w:val="28"/>
          <w:szCs w:val="28"/>
        </w:rPr>
        <w:sym w:font="Wingdings" w:char="F0A8"/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>Отказываюсь от предоставления места,</w:t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>проинформирован о том, что повторно данный детский</w:t>
      </w:r>
      <w:r w:rsidRPr="00F93772">
        <w:rPr>
          <w:rFonts w:ascii="Times New Roman" w:hAnsi="Times New Roman" w:cs="Times New Roman"/>
          <w:sz w:val="28"/>
          <w:szCs w:val="28"/>
        </w:rPr>
        <w:tab/>
      </w:r>
      <w:r w:rsidRPr="00F93772">
        <w:rPr>
          <w:rFonts w:ascii="Times New Roman" w:hAnsi="Times New Roman" w:cs="Times New Roman"/>
          <w:sz w:val="28"/>
          <w:szCs w:val="28"/>
        </w:rPr>
        <w:sym w:font="Wingdings" w:char="F0A8"/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сад предлагаться не будет до моего обращения </w:t>
      </w: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3772" w:rsidRPr="00F93772" w:rsidRDefault="00F93772" w:rsidP="00F9377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93772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F93772" w:rsidRPr="00F93772" w:rsidRDefault="00F93772" w:rsidP="00F93772">
      <w:pPr>
        <w:pStyle w:val="24"/>
        <w:shd w:val="clear" w:color="auto" w:fill="FFFFFF"/>
        <w:ind w:left="0" w:firstLine="709"/>
        <w:jc w:val="both"/>
        <w:rPr>
          <w:sz w:val="28"/>
          <w:szCs w:val="28"/>
        </w:rPr>
      </w:pPr>
      <w:r w:rsidRPr="00F93772">
        <w:rPr>
          <w:sz w:val="28"/>
          <w:szCs w:val="28"/>
        </w:rPr>
        <w:t>Дата ______________</w:t>
      </w:r>
      <w:r w:rsidRPr="00F93772">
        <w:rPr>
          <w:sz w:val="28"/>
          <w:szCs w:val="28"/>
        </w:rPr>
        <w:tab/>
      </w:r>
      <w:r w:rsidRPr="00F93772">
        <w:rPr>
          <w:sz w:val="28"/>
          <w:szCs w:val="28"/>
        </w:rPr>
        <w:tab/>
        <w:t>Подпись родителя ____________________».</w:t>
      </w:r>
    </w:p>
    <w:p w:rsidR="00F93772" w:rsidRPr="00F93772" w:rsidRDefault="00F93772" w:rsidP="00F93772">
      <w:pPr>
        <w:pStyle w:val="24"/>
        <w:shd w:val="clear" w:color="auto" w:fill="FFFFFF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F93772" w:rsidRPr="00F93772" w:rsidRDefault="00F93772" w:rsidP="00F9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t xml:space="preserve">        Председатель </w:t>
      </w:r>
    </w:p>
    <w:p w:rsidR="00F93772" w:rsidRPr="00F93772" w:rsidRDefault="00F93772" w:rsidP="00F93772">
      <w:pPr>
        <w:tabs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72">
        <w:rPr>
          <w:rFonts w:ascii="Times New Roman" w:hAnsi="Times New Roman" w:cs="Times New Roman"/>
          <w:sz w:val="28"/>
          <w:szCs w:val="28"/>
        </w:rPr>
        <w:lastRenderedPageBreak/>
        <w:t>комитета по образованию</w:t>
      </w:r>
      <w:r w:rsidRPr="00F93772">
        <w:rPr>
          <w:rFonts w:ascii="Times New Roman" w:hAnsi="Times New Roman" w:cs="Times New Roman"/>
          <w:sz w:val="28"/>
          <w:szCs w:val="28"/>
        </w:rPr>
        <w:tab/>
        <w:t xml:space="preserve">          А.Г. Нагаева</w:t>
      </w:r>
    </w:p>
    <w:p w:rsidR="00F93772" w:rsidRPr="002D60D5" w:rsidRDefault="00F93772" w:rsidP="00F93772">
      <w:pPr>
        <w:pStyle w:val="24"/>
        <w:shd w:val="clear" w:color="auto" w:fill="FFFFFF"/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F93772" w:rsidRDefault="00F93772" w:rsidP="00F93772">
      <w:pPr>
        <w:spacing w:after="0"/>
        <w:ind w:firstLine="709"/>
        <w:jc w:val="both"/>
        <w:rPr>
          <w:rFonts w:ascii="PT Astra Serif" w:hAnsi="PT Astra Serif"/>
          <w:color w:val="000000"/>
          <w:shd w:val="clear" w:color="auto" w:fill="FFFFFF"/>
        </w:rPr>
      </w:pPr>
    </w:p>
    <w:sectPr w:rsidR="00F93772">
      <w:headerReference w:type="default" r:id="rId31"/>
      <w:headerReference w:type="first" r:id="rId32"/>
      <w:pgSz w:w="11906" w:h="16838"/>
      <w:pgMar w:top="1134" w:right="851" w:bottom="1134" w:left="1134" w:header="567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AF" w:rsidRDefault="005444AF">
      <w:pPr>
        <w:spacing w:after="0" w:line="240" w:lineRule="auto"/>
      </w:pPr>
      <w:r>
        <w:separator/>
      </w:r>
    </w:p>
  </w:endnote>
  <w:endnote w:type="continuationSeparator" w:id="0">
    <w:p w:rsidR="005444AF" w:rsidRDefault="0054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Devanagari">
    <w:panose1 w:val="020B0604020202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panose1 w:val="00000000000000000000"/>
    <w:charset w:val="00"/>
    <w:family w:val="roman"/>
    <w:notTrueType/>
    <w:pitch w:val="default"/>
  </w:font>
  <w:font w:name="PT Astra Serif">
    <w:altName w:val="Arial"/>
    <w:panose1 w:val="020B0604020202020204"/>
    <w:charset w:val="CC"/>
    <w:family w:val="roman"/>
    <w:pitch w:val="variable"/>
    <w:sig w:usb0="00000001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ヒラギノ角ゴ Pro W3">
    <w:altName w:val="Times New Roman"/>
    <w:panose1 w:val="02020603050405020304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AF" w:rsidRDefault="005444AF">
      <w:pPr>
        <w:spacing w:after="0" w:line="240" w:lineRule="auto"/>
      </w:pPr>
      <w:r>
        <w:separator/>
      </w:r>
    </w:p>
  </w:footnote>
  <w:footnote w:type="continuationSeparator" w:id="0">
    <w:p w:rsidR="005444AF" w:rsidRDefault="00544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ШТАМП"/>
      <w:id w:val="1730183552"/>
      <w:docPartObj>
        <w:docPartGallery w:val="Page Numbers (Top of Page)"/>
        <w:docPartUnique/>
      </w:docPartObj>
    </w:sdtPr>
    <w:sdtEndPr/>
    <w:sdtContent>
      <w:p w:rsidR="00CA0FF6" w:rsidRDefault="00CA0FF6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040C6">
          <w:rPr>
            <w:noProof/>
          </w:rPr>
          <w:t>2</w:t>
        </w:r>
        <w:r>
          <w:fldChar w:fldCharType="end"/>
        </w:r>
      </w:p>
      <w:p w:rsidR="00CA0FF6" w:rsidRDefault="005444AF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F6" w:rsidRDefault="00CA0FF6">
    <w:pPr>
      <w:pStyle w:val="16"/>
      <w:jc w:val="center"/>
    </w:pPr>
  </w:p>
  <w:p w:rsidR="00CA0FF6" w:rsidRDefault="00CA0FF6">
    <w:pPr>
      <w:pStyle w:val="1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F6" w:rsidRDefault="00CA0FF6">
    <w:pPr>
      <w:pStyle w:val="16"/>
      <w:jc w:val="center"/>
    </w:pPr>
    <w:r>
      <w:fldChar w:fldCharType="begin"/>
    </w:r>
    <w:r>
      <w:instrText>PAGE</w:instrText>
    </w:r>
    <w:r>
      <w:fldChar w:fldCharType="separate"/>
    </w:r>
    <w:r w:rsidR="008040C6">
      <w:rPr>
        <w:noProof/>
      </w:rPr>
      <w:t>46</w:t>
    </w:r>
    <w:r>
      <w:fldChar w:fldCharType="end"/>
    </w:r>
  </w:p>
  <w:p w:rsidR="00CA0FF6" w:rsidRDefault="00CA0FF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F6" w:rsidRDefault="00CA0FF6">
    <w:pPr>
      <w:pStyle w:val="16"/>
      <w:jc w:val="center"/>
    </w:pPr>
  </w:p>
  <w:p w:rsidR="00CA0FF6" w:rsidRDefault="00CA0FF6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0046D"/>
    <w:multiLevelType w:val="multilevel"/>
    <w:tmpl w:val="EE66712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FA324C"/>
    <w:multiLevelType w:val="multilevel"/>
    <w:tmpl w:val="8FF64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D05D4D"/>
    <w:multiLevelType w:val="multilevel"/>
    <w:tmpl w:val="6C86CA34"/>
    <w:lvl w:ilvl="0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4" w15:restartNumberingAfterBreak="0">
    <w:nsid w:val="42352EFC"/>
    <w:multiLevelType w:val="hybridMultilevel"/>
    <w:tmpl w:val="E5347A32"/>
    <w:lvl w:ilvl="0" w:tplc="C7DAA2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06"/>
    <w:rsid w:val="0007061C"/>
    <w:rsid w:val="00085144"/>
    <w:rsid w:val="000B4CC3"/>
    <w:rsid w:val="000C00A9"/>
    <w:rsid w:val="000C3E79"/>
    <w:rsid w:val="000E6381"/>
    <w:rsid w:val="001929C8"/>
    <w:rsid w:val="001B020E"/>
    <w:rsid w:val="001E4F69"/>
    <w:rsid w:val="00251828"/>
    <w:rsid w:val="00261F88"/>
    <w:rsid w:val="0027690B"/>
    <w:rsid w:val="002941DA"/>
    <w:rsid w:val="00350EE5"/>
    <w:rsid w:val="003625F9"/>
    <w:rsid w:val="003811C3"/>
    <w:rsid w:val="00402323"/>
    <w:rsid w:val="004303DD"/>
    <w:rsid w:val="00454437"/>
    <w:rsid w:val="00475804"/>
    <w:rsid w:val="004A4CD3"/>
    <w:rsid w:val="004C1288"/>
    <w:rsid w:val="004F72A8"/>
    <w:rsid w:val="00501A46"/>
    <w:rsid w:val="00513337"/>
    <w:rsid w:val="005160D1"/>
    <w:rsid w:val="00530CDE"/>
    <w:rsid w:val="005444AF"/>
    <w:rsid w:val="00550C3A"/>
    <w:rsid w:val="005D2647"/>
    <w:rsid w:val="005E4348"/>
    <w:rsid w:val="005F5506"/>
    <w:rsid w:val="0061346E"/>
    <w:rsid w:val="00615CCE"/>
    <w:rsid w:val="00630E8C"/>
    <w:rsid w:val="00650E6E"/>
    <w:rsid w:val="00663EC0"/>
    <w:rsid w:val="00664A6F"/>
    <w:rsid w:val="0067683A"/>
    <w:rsid w:val="006E375A"/>
    <w:rsid w:val="006F4FFB"/>
    <w:rsid w:val="0078526B"/>
    <w:rsid w:val="007C2796"/>
    <w:rsid w:val="008040C6"/>
    <w:rsid w:val="00832FC8"/>
    <w:rsid w:val="008514DD"/>
    <w:rsid w:val="008C5802"/>
    <w:rsid w:val="008F465B"/>
    <w:rsid w:val="009771AE"/>
    <w:rsid w:val="009B187B"/>
    <w:rsid w:val="00AD1387"/>
    <w:rsid w:val="00B07AEF"/>
    <w:rsid w:val="00B44644"/>
    <w:rsid w:val="00B76105"/>
    <w:rsid w:val="00BA33A4"/>
    <w:rsid w:val="00BC1DB7"/>
    <w:rsid w:val="00BC672E"/>
    <w:rsid w:val="00BD75BC"/>
    <w:rsid w:val="00C00868"/>
    <w:rsid w:val="00C10D9B"/>
    <w:rsid w:val="00C1107C"/>
    <w:rsid w:val="00C160F5"/>
    <w:rsid w:val="00C21390"/>
    <w:rsid w:val="00C41991"/>
    <w:rsid w:val="00C72E91"/>
    <w:rsid w:val="00C75533"/>
    <w:rsid w:val="00CA0FF6"/>
    <w:rsid w:val="00CD22FA"/>
    <w:rsid w:val="00D13FB8"/>
    <w:rsid w:val="00D204AF"/>
    <w:rsid w:val="00D32FDE"/>
    <w:rsid w:val="00DD0552"/>
    <w:rsid w:val="00DD55EA"/>
    <w:rsid w:val="00E16611"/>
    <w:rsid w:val="00E55751"/>
    <w:rsid w:val="00E87419"/>
    <w:rsid w:val="00E9708C"/>
    <w:rsid w:val="00EB194F"/>
    <w:rsid w:val="00ED0671"/>
    <w:rsid w:val="00ED5DE5"/>
    <w:rsid w:val="00EF4066"/>
    <w:rsid w:val="00EF4477"/>
    <w:rsid w:val="00EF531B"/>
    <w:rsid w:val="00F20F0C"/>
    <w:rsid w:val="00F25A19"/>
    <w:rsid w:val="00F3523A"/>
    <w:rsid w:val="00F74F55"/>
    <w:rsid w:val="00F87E94"/>
    <w:rsid w:val="00F93772"/>
    <w:rsid w:val="00FA03D9"/>
    <w:rsid w:val="00FA68F0"/>
    <w:rsid w:val="00FB06BD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84AF"/>
  <w15:docId w15:val="{D439954F-B98C-41DB-BFBC-758111C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51"/>
    <w:pPr>
      <w:spacing w:after="200" w:line="276" w:lineRule="auto"/>
    </w:pPr>
  </w:style>
  <w:style w:type="paragraph" w:styleId="1">
    <w:name w:val="heading 1"/>
    <w:basedOn w:val="a"/>
    <w:next w:val="a"/>
    <w:link w:val="11"/>
    <w:qFormat/>
    <w:rsid w:val="00F93772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15379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76987"/>
  </w:style>
  <w:style w:type="character" w:customStyle="1" w:styleId="a4">
    <w:name w:val="Нижний колонтитул Знак"/>
    <w:basedOn w:val="a0"/>
    <w:uiPriority w:val="99"/>
    <w:qFormat/>
    <w:rsid w:val="00376987"/>
  </w:style>
  <w:style w:type="character" w:customStyle="1" w:styleId="a5">
    <w:name w:val="Текст выноски Знак"/>
    <w:basedOn w:val="a0"/>
    <w:uiPriority w:val="99"/>
    <w:semiHidden/>
    <w:qFormat/>
    <w:rsid w:val="00ED3C72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"/>
    <w:uiPriority w:val="99"/>
    <w:qFormat/>
    <w:locked/>
    <w:rsid w:val="00EB6AA2"/>
    <w:rPr>
      <w:rFonts w:ascii="Arial" w:eastAsia="Arial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uiPriority w:val="9"/>
    <w:qFormat/>
    <w:rsid w:val="003D26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Текст Знак"/>
    <w:link w:val="a7"/>
    <w:uiPriority w:val="99"/>
    <w:qFormat/>
    <w:rPr>
      <w:rFonts w:ascii="Courier New" w:hAnsi="Courier New" w:cs="Courier New"/>
    </w:rPr>
  </w:style>
  <w:style w:type="character" w:styleId="a8">
    <w:name w:val="Placeholder Text"/>
    <w:qFormat/>
    <w:rPr>
      <w:color w:val="808080"/>
    </w:rPr>
  </w:style>
  <w:style w:type="character" w:customStyle="1" w:styleId="a9">
    <w:name w:val="Тема примечания Знак"/>
    <w:qFormat/>
    <w:rPr>
      <w:b/>
      <w:bCs/>
    </w:rPr>
  </w:style>
  <w:style w:type="character" w:customStyle="1" w:styleId="aa">
    <w:name w:val="Текст примечания Знак"/>
    <w:qFormat/>
  </w:style>
  <w:style w:type="character" w:customStyle="1" w:styleId="12">
    <w:name w:val="Знак примечания1"/>
    <w:link w:val="12"/>
    <w:qFormat/>
    <w:rPr>
      <w:sz w:val="16"/>
      <w:szCs w:val="16"/>
    </w:rPr>
  </w:style>
  <w:style w:type="character" w:styleId="ab">
    <w:name w:val="page number"/>
    <w:qFormat/>
  </w:style>
  <w:style w:type="character" w:customStyle="1" w:styleId="13">
    <w:name w:val="Основной шрифт абзаца1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2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14">
    <w:name w:val="Заголовок1"/>
    <w:basedOn w:val="a"/>
    <w:next w:val="ac"/>
    <w:qFormat/>
    <w:rsid w:val="00E03D82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c">
    <w:name w:val="Body Text"/>
    <w:basedOn w:val="a"/>
    <w:rsid w:val="00E03D82"/>
    <w:pPr>
      <w:spacing w:after="140"/>
    </w:pPr>
  </w:style>
  <w:style w:type="paragraph" w:styleId="ad">
    <w:name w:val="List"/>
    <w:basedOn w:val="ac"/>
    <w:rsid w:val="00E03D82"/>
    <w:rPr>
      <w:rFonts w:cs="Noto Sans Devanagari"/>
    </w:rPr>
  </w:style>
  <w:style w:type="paragraph" w:styleId="ae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E03D82"/>
    <w:pPr>
      <w:suppressLineNumbers/>
    </w:pPr>
    <w:rPr>
      <w:rFonts w:cs="Noto Sans Devanagari"/>
    </w:rPr>
  </w:style>
  <w:style w:type="paragraph" w:customStyle="1" w:styleId="110">
    <w:name w:val="Заголовок 11"/>
    <w:basedOn w:val="a"/>
    <w:next w:val="a"/>
    <w:uiPriority w:val="9"/>
    <w:qFormat/>
    <w:rsid w:val="003D2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5">
    <w:name w:val="Название объекта1"/>
    <w:basedOn w:val="a"/>
    <w:qFormat/>
    <w:rsid w:val="00E03D8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0">
    <w:name w:val="List Paragraph"/>
    <w:basedOn w:val="a"/>
    <w:uiPriority w:val="34"/>
    <w:qFormat/>
    <w:rsid w:val="00A854C7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E03D82"/>
  </w:style>
  <w:style w:type="paragraph" w:customStyle="1" w:styleId="16">
    <w:name w:val="Верхний колонтитул1"/>
    <w:basedOn w:val="a"/>
    <w:uiPriority w:val="99"/>
    <w:unhideWhenUsed/>
    <w:qFormat/>
    <w:rsid w:val="0037698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uiPriority w:val="99"/>
    <w:unhideWhenUsed/>
    <w:qFormat/>
    <w:rsid w:val="0037698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ED3C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N">
    <w:name w:val="Список-N"/>
    <w:basedOn w:val="af0"/>
    <w:qFormat/>
    <w:rsid w:val="009F5BA2"/>
    <w:pPr>
      <w:widowControl w:val="0"/>
      <w:tabs>
        <w:tab w:val="left" w:pos="0"/>
      </w:tabs>
      <w:spacing w:after="0"/>
      <w:ind w:left="709"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0">
    <w:name w:val="ConsPlusNormal"/>
    <w:uiPriority w:val="99"/>
    <w:qFormat/>
    <w:rsid w:val="00EB6AA2"/>
    <w:pPr>
      <w:widowControl w:val="0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18">
    <w:name w:val="Заголовок оглавления1"/>
    <w:basedOn w:val="110"/>
    <w:next w:val="a"/>
    <w:uiPriority w:val="99"/>
    <w:semiHidden/>
    <w:qFormat/>
    <w:rsid w:val="003D2683"/>
    <w:pPr>
      <w:keepLines w:val="0"/>
      <w:spacing w:after="60" w:line="360" w:lineRule="auto"/>
      <w:ind w:left="227" w:right="1418"/>
      <w:jc w:val="both"/>
      <w:outlineLvl w:val="9"/>
    </w:pPr>
    <w:rPr>
      <w:rFonts w:ascii="Cambria" w:eastAsia="Arial" w:hAnsi="Cambria" w:cs="Times New Roman"/>
      <w:b/>
      <w:bCs/>
      <w:color w:val="auto"/>
      <w:kern w:val="2"/>
      <w:lang w:eastAsia="ru-RU"/>
    </w:rPr>
  </w:style>
  <w:style w:type="paragraph" w:styleId="af3">
    <w:name w:val="header"/>
    <w:basedOn w:val="af1"/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20">
    <w:name w:val="Body Text 2"/>
    <w:basedOn w:val="a"/>
    <w:qFormat/>
    <w:pPr>
      <w:spacing w:after="120" w:line="480" w:lineRule="auto"/>
    </w:pPr>
    <w:rPr>
      <w:sz w:val="20"/>
    </w:rPr>
  </w:style>
  <w:style w:type="paragraph" w:styleId="af4">
    <w:name w:val="No Spacing"/>
    <w:uiPriority w:val="1"/>
    <w:qFormat/>
    <w:rPr>
      <w:rFonts w:eastAsia="0" w:cs="Mangal"/>
      <w:lang w:eastAsia="zh-CN" w:bidi="hi-IN"/>
    </w:rPr>
  </w:style>
  <w:style w:type="paragraph" w:customStyle="1" w:styleId="19">
    <w:name w:val="Сетка таблицы1"/>
    <w:qFormat/>
    <w:rPr>
      <w:rFonts w:eastAsia="PT Astra Serif"/>
      <w:sz w:val="20"/>
      <w:szCs w:val="20"/>
      <w:lang w:eastAsia="ru-RU"/>
    </w:rPr>
  </w:style>
  <w:style w:type="paragraph" w:customStyle="1" w:styleId="1a">
    <w:name w:val="Обычная таблица1"/>
    <w:qFormat/>
    <w:rPr>
      <w:rFonts w:ascii="Times New Roman" w:eastAsia="PT Astra Serif" w:hAnsi="Times New Roman" w:cs="Times New Roman"/>
      <w:sz w:val="20"/>
      <w:szCs w:val="20"/>
      <w:lang w:eastAsia="ru-RU"/>
    </w:rPr>
  </w:style>
  <w:style w:type="paragraph" w:customStyle="1" w:styleId="1b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andard">
    <w:name w:val="Standard"/>
    <w:qFormat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1c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styleId="af6">
    <w:name w:val="Revision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annotation subject"/>
    <w:qFormat/>
    <w:rPr>
      <w:b/>
      <w:bCs/>
      <w:sz w:val="20"/>
      <w:szCs w:val="20"/>
    </w:rPr>
  </w:style>
  <w:style w:type="paragraph" w:customStyle="1" w:styleId="1d">
    <w:name w:val="Текст примечания1"/>
    <w:basedOn w:val="a"/>
    <w:qFormat/>
    <w:rPr>
      <w:sz w:val="20"/>
      <w:szCs w:val="20"/>
    </w:rPr>
  </w:style>
  <w:style w:type="paragraph" w:customStyle="1" w:styleId="2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customStyle="1" w:styleId="1e">
    <w:name w:val="Указатель1"/>
    <w:basedOn w:val="a"/>
    <w:qFormat/>
    <w:rPr>
      <w:rFonts w:cs="Mangal"/>
    </w:rPr>
  </w:style>
  <w:style w:type="paragraph" w:customStyle="1" w:styleId="22">
    <w:name w:val="Указатель2"/>
    <w:basedOn w:val="a"/>
    <w:qFormat/>
    <w:rPr>
      <w:rFonts w:cs="Mangal"/>
    </w:rPr>
  </w:style>
  <w:style w:type="paragraph" w:customStyle="1" w:styleId="1f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af8">
    <w:name w:val="Table Grid"/>
    <w:basedOn w:val="a1"/>
    <w:rsid w:val="002E646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FA68F0"/>
    <w:pPr>
      <w:suppressAutoHyphens w:val="0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f9">
    <w:name w:val="Hyperlink"/>
    <w:uiPriority w:val="99"/>
    <w:rsid w:val="00475804"/>
    <w:rPr>
      <w:color w:val="0000FF"/>
      <w:u w:val="single"/>
    </w:rPr>
  </w:style>
  <w:style w:type="paragraph" w:styleId="afa">
    <w:name w:val="Normal (Web)"/>
    <w:basedOn w:val="a"/>
    <w:uiPriority w:val="99"/>
    <w:rsid w:val="00475804"/>
    <w:pPr>
      <w:suppressAutoHyphens w:val="0"/>
      <w:spacing w:before="100" w:beforeAutospacing="1" w:after="100" w:afterAutospacing="1" w:line="240" w:lineRule="auto"/>
    </w:pPr>
    <w:rPr>
      <w:rFonts w:ascii="Tahoma" w:eastAsia="Batang" w:hAnsi="Tahoma" w:cs="Tahoma"/>
      <w:color w:val="444488"/>
      <w:sz w:val="18"/>
      <w:szCs w:val="18"/>
      <w:lang w:eastAsia="ru-RU"/>
    </w:rPr>
  </w:style>
  <w:style w:type="character" w:styleId="afb">
    <w:name w:val="Strong"/>
    <w:uiPriority w:val="22"/>
    <w:qFormat/>
    <w:rsid w:val="00475804"/>
    <w:rPr>
      <w:rFonts w:cs="Times New Roman"/>
      <w:b/>
      <w:bCs/>
    </w:rPr>
  </w:style>
  <w:style w:type="paragraph" w:customStyle="1" w:styleId="228bf8a64b8551e1msonormal">
    <w:name w:val="228bf8a64b8551e1msonormal"/>
    <w:basedOn w:val="a"/>
    <w:rsid w:val="004758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name1">
    <w:name w:val="username1"/>
    <w:rsid w:val="00475804"/>
  </w:style>
  <w:style w:type="paragraph" w:styleId="a7">
    <w:name w:val="Plain Text"/>
    <w:basedOn w:val="a"/>
    <w:link w:val="a6"/>
    <w:uiPriority w:val="99"/>
    <w:unhideWhenUsed/>
    <w:rsid w:val="00475804"/>
    <w:pPr>
      <w:suppressAutoHyphens w:val="0"/>
      <w:spacing w:after="0" w:line="240" w:lineRule="auto"/>
    </w:pPr>
    <w:rPr>
      <w:rFonts w:ascii="Courier New" w:hAnsi="Courier New" w:cs="Courier New"/>
    </w:rPr>
  </w:style>
  <w:style w:type="character" w:customStyle="1" w:styleId="1f0">
    <w:name w:val="Текст Знак1"/>
    <w:basedOn w:val="a0"/>
    <w:uiPriority w:val="99"/>
    <w:semiHidden/>
    <w:rsid w:val="00475804"/>
    <w:rPr>
      <w:rFonts w:ascii="Consolas" w:hAnsi="Consolas"/>
      <w:sz w:val="21"/>
      <w:szCs w:val="21"/>
    </w:rPr>
  </w:style>
  <w:style w:type="character" w:customStyle="1" w:styleId="js-extracted-address">
    <w:name w:val="js-extracted-address"/>
    <w:rsid w:val="00475804"/>
  </w:style>
  <w:style w:type="character" w:customStyle="1" w:styleId="mail-message-map-nobreak">
    <w:name w:val="mail-message-map-nobreak"/>
    <w:rsid w:val="00475804"/>
  </w:style>
  <w:style w:type="paragraph" w:customStyle="1" w:styleId="1f1">
    <w:name w:val="Абзац списка1"/>
    <w:basedOn w:val="a"/>
    <w:rsid w:val="00C10D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7">
    <w:name w:val="ListLabel 7"/>
    <w:rsid w:val="00E55751"/>
    <w:rPr>
      <w:rFonts w:cs="Times New Roman"/>
    </w:rPr>
  </w:style>
  <w:style w:type="character" w:customStyle="1" w:styleId="11">
    <w:name w:val="Заголовок 1 Знак1"/>
    <w:basedOn w:val="a0"/>
    <w:link w:val="1"/>
    <w:rsid w:val="00F9377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4">
    <w:name w:val="Абзац списка2"/>
    <w:basedOn w:val="a"/>
    <w:rsid w:val="00F937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"/>
    <w:rsid w:val="00D32FDE"/>
    <w:pPr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">
    <w:name w:val="Абзац списка3"/>
    <w:basedOn w:val="a"/>
    <w:rsid w:val="00D32F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nd=00E4500CAE5FC29173A82E6700A64C80&amp;req=doc&amp;base=LAW&amp;n=355880&amp;dst=359&amp;fld=134&amp;date=03.02.2021" TargetMode="External"/><Relationship Id="rId26" Type="http://schemas.openxmlformats.org/officeDocument/2006/relationships/hyperlink" Target="https://ds56-novomoskovsk-r71.gosweb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mdou9.nmsk@tularegion.orghttps://ds9-novomoskovsk-r71.gosweb.gosuslugi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23AE5B812D6E3BC59E6E6303C97BD93BC736DF548923E8FF795FAEA7BEACC6FD4B2CD15E955A932DDD50Z452H" TargetMode="External"/><Relationship Id="rId17" Type="http://schemas.openxmlformats.org/officeDocument/2006/relationships/hyperlink" Target="consultantplus://offline/ref=815F10772DD7797B972506E8C233E3123244F5B821523C8E5487E7A5BAFCAC6C33778857E9930FE4eF0BI" TargetMode="External"/><Relationship Id="rId25" Type="http://schemas.openxmlformats.org/officeDocument/2006/relationships/hyperlink" Target="mailto:mdou50.nmsk@tularegion.or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856&amp;date=22.09.2020&amp;dst=43&amp;fld=134" TargetMode="External"/><Relationship Id="rId20" Type="http://schemas.openxmlformats.org/officeDocument/2006/relationships/hyperlink" Target="mailto:mdou1.nmsk@tularegion.org" TargetMode="External"/><Relationship Id="rId29" Type="http://schemas.openxmlformats.org/officeDocument/2006/relationships/hyperlink" Target="https://czentrobrazovaniyapervomajskij-r71.gosweb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23AE5B812D6E3BC59E6E6303C97BD93BC736DF548923E8FF795FAEA7BEACC6FD4B2CD15E955A932DD95FZ459H" TargetMode="External"/><Relationship Id="rId24" Type="http://schemas.openxmlformats.org/officeDocument/2006/relationships/hyperlink" Target="mailto:mdou37.nmsk@tularegion.org/https://ds37-novomoskovsk-r71.gosweb.gosuslugi.ru/" TargetMode="Externa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856&amp;date=22.09.2020&amp;dst=100010&amp;fld=134" TargetMode="External"/><Relationship Id="rId23" Type="http://schemas.openxmlformats.org/officeDocument/2006/relationships/hyperlink" Target="https://ds16-novomoskovsk-r71.gosweb.gosuslugi.ru/" TargetMode="External"/><Relationship Id="rId28" Type="http://schemas.openxmlformats.org/officeDocument/2006/relationships/hyperlink" Target="https://czentrobrazovaniya24novomoskovsk-r71.gosweb.gosuslugi.ru/" TargetMode="External"/><Relationship Id="rId10" Type="http://schemas.openxmlformats.org/officeDocument/2006/relationships/hyperlink" Target="consultantplus://offline/ref=B023AE5B812D6E3BC59E6E6303C97BD93BC736DF548923E8FF795FAEA7BEACC6FD4B2CD15E955A932DD95CZ453H" TargetMode="External"/><Relationship Id="rId19" Type="http://schemas.openxmlformats.org/officeDocument/2006/relationships/hyperlink" Target="consultantplus://offline/ref=17AE4970F3C52EB2456A8911624DEBFD3944F287C141AFCA79FE55E95A09F8F027DDF3386E772D21568F23E1E0R0iFO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23AE5B812D6E3BC59E6E6303C97BD93BC736DF558E24E2FA795FAEA7BEACC6FD4B2CD15E955A932DD95AZ456H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ds10-xoltobino-r71.gosweb.gosuslugi.ru/%20%20%20%20%20%20%20%20%20%20%20%20%20%20%20mdou10hol.nmsk@tularegion.org" TargetMode="External"/><Relationship Id="rId27" Type="http://schemas.openxmlformats.org/officeDocument/2006/relationships/hyperlink" Target="mailto:co1.do.nmsk@tularegion.org" TargetMode="External"/><Relationship Id="rId30" Type="http://schemas.openxmlformats.org/officeDocument/2006/relationships/hyperlink" Target="https://login.consultant.ru/link/?req=doc&amp;base=LAW&amp;n=389193&amp;date=07.10.2021" TargetMode="External"/><Relationship Id="rId8" Type="http://schemas.openxmlformats.org/officeDocument/2006/relationships/hyperlink" Target="consultantplus://offline/ref=B023AE5B812D6E3BC59E706E15A525D23DC56CD2518C29B6A02604F3F0B7A691BA0475931A985B9AZ25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C11D-8452-42A9-8493-53BFE46B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63</Pages>
  <Words>17934</Words>
  <Characters>102228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Квасникова Анна Юриевна</dc:creator>
  <dc:description/>
  <cp:lastModifiedBy>Матросова ЕГ</cp:lastModifiedBy>
  <cp:revision>83</cp:revision>
  <cp:lastPrinted>2021-10-06T15:14:00Z</cp:lastPrinted>
  <dcterms:created xsi:type="dcterms:W3CDTF">2021-10-18T16:13:00Z</dcterms:created>
  <dcterms:modified xsi:type="dcterms:W3CDTF">2025-05-14T06:08:00Z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