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B8" w:rsidRDefault="009C1CB8" w:rsidP="009C1CB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</w:t>
      </w:r>
    </w:p>
    <w:p w:rsidR="009C1CB8" w:rsidRDefault="009C1CB8" w:rsidP="009C1CB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</w:rPr>
        <w:t>»</w:t>
      </w:r>
    </w:p>
    <w:p w:rsidR="009C1CB8" w:rsidRDefault="009C1CB8" w:rsidP="009C1CB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A646E" w:rsidRPr="001D52E2" w:rsidRDefault="000A646E" w:rsidP="000A646E">
      <w:pPr>
        <w:pStyle w:val="a3"/>
        <w:spacing w:before="116"/>
        <w:ind w:right="128" w:firstLine="283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Индивидуальный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представляет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собой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особую форму организации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обучающихся</w:t>
      </w:r>
      <w:proofErr w:type="gramEnd"/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(учебное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исследование или учебный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проект).</w:t>
      </w:r>
    </w:p>
    <w:p w:rsidR="000A646E" w:rsidRPr="001D52E2" w:rsidRDefault="000A646E" w:rsidP="000A646E">
      <w:pPr>
        <w:pStyle w:val="a3"/>
        <w:ind w:right="128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Индивидуальный проект выполняется обучающимся самостоятельно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под</w:t>
      </w:r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руководством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учителя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(</w:t>
      </w:r>
      <w:proofErr w:type="spell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тьютора</w:t>
      </w:r>
      <w:proofErr w:type="spellEnd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)</w:t>
      </w:r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выбранной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теме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рамках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одного</w:t>
      </w:r>
      <w:r w:rsidRPr="001D52E2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нескольких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изучаемых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  предметов, курсов в любой избранной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области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(познавательной,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практической,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учебно-исследовательской,</w:t>
      </w:r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социальной,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художественно-творческой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др.).</w:t>
      </w:r>
      <w:proofErr w:type="gramEnd"/>
    </w:p>
    <w:p w:rsidR="000A646E" w:rsidRDefault="000A646E" w:rsidP="000A646E">
      <w:pPr>
        <w:pStyle w:val="a3"/>
        <w:ind w:right="128" w:firstLine="283"/>
        <w:rPr>
          <w:rFonts w:ascii="Times New Roman" w:hAnsi="Times New Roman" w:cs="Times New Roman"/>
          <w:color w:val="221F1F"/>
          <w:w w:val="110"/>
          <w:sz w:val="24"/>
          <w:szCs w:val="24"/>
        </w:rPr>
      </w:pPr>
      <w:proofErr w:type="gram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Индивидуальный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выполняется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обучающимся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 течение одного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двух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лет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рамках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учебного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времени, специально отведённого учебным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планом,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должен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быть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представлен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виде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завершённого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учебного</w:t>
      </w:r>
      <w:r w:rsidRPr="001D52E2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разработанного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проекта:  информационного, творческого,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социального,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прикладного,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инновационного,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конструкторского,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инженерного.</w:t>
      </w:r>
      <w:proofErr w:type="gramEnd"/>
    </w:p>
    <w:p w:rsidR="000A646E" w:rsidRPr="001D52E2" w:rsidRDefault="000A646E" w:rsidP="000A646E">
      <w:pPr>
        <w:pStyle w:val="a3"/>
        <w:ind w:right="128" w:firstLine="283"/>
        <w:rPr>
          <w:rFonts w:ascii="Times New Roman" w:hAnsi="Times New Roman" w:cs="Times New Roman"/>
          <w:sz w:val="24"/>
          <w:szCs w:val="24"/>
        </w:rPr>
      </w:pPr>
    </w:p>
    <w:p w:rsidR="000A646E" w:rsidRPr="001D52E2" w:rsidRDefault="000A646E" w:rsidP="000A646E">
      <w:pPr>
        <w:pStyle w:val="a3"/>
        <w:ind w:right="128" w:firstLine="283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Цель</w:t>
      </w:r>
      <w:r w:rsidRPr="001D52E2">
        <w:rPr>
          <w:rFonts w:ascii="Times New Roman" w:hAnsi="Times New Roman" w:cs="Times New Roman"/>
          <w:b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курса:</w:t>
      </w:r>
      <w:r w:rsidRPr="001D52E2">
        <w:rPr>
          <w:rFonts w:ascii="Times New Roman" w:hAnsi="Times New Roman" w:cs="Times New Roman"/>
          <w:b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формирование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навыков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разработки,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реализации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общественной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презентации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обучающимися</w:t>
      </w:r>
      <w:proofErr w:type="gramEnd"/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результатов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индивидуального проекта, направленного на решение научной, личностно 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(или)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социально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значимой</w:t>
      </w:r>
      <w:r w:rsidRPr="001D52E2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проблемы.</w:t>
      </w:r>
    </w:p>
    <w:p w:rsidR="000A646E" w:rsidRPr="001D52E2" w:rsidRDefault="000A646E" w:rsidP="000A646E">
      <w:pPr>
        <w:pStyle w:val="Heading2"/>
        <w:spacing w:before="54"/>
        <w:ind w:left="0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20"/>
          <w:sz w:val="24"/>
          <w:szCs w:val="24"/>
        </w:rPr>
        <w:t>Задачи</w:t>
      </w:r>
      <w:r w:rsidRPr="001D52E2">
        <w:rPr>
          <w:rFonts w:ascii="Times New Roman" w:hAnsi="Times New Roman" w:cs="Times New Roman"/>
          <w:color w:val="221F1F"/>
          <w:spacing w:val="31"/>
          <w:w w:val="12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20"/>
          <w:sz w:val="24"/>
          <w:szCs w:val="24"/>
        </w:rPr>
        <w:t>курса:</w:t>
      </w:r>
    </w:p>
    <w:p w:rsidR="000A646E" w:rsidRPr="001D52E2" w:rsidRDefault="000A646E" w:rsidP="000A646E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реализация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требований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Стандарта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личностным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метапредметным</w:t>
      </w:r>
      <w:proofErr w:type="spellEnd"/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результатам</w:t>
      </w:r>
      <w:r w:rsidRPr="001D52E2">
        <w:rPr>
          <w:rFonts w:ascii="Times New Roman" w:hAnsi="Times New Roman" w:cs="Times New Roman"/>
          <w:color w:val="221F1F"/>
          <w:spacing w:val="44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освоения</w:t>
      </w:r>
      <w:r w:rsidRPr="001D52E2">
        <w:rPr>
          <w:rFonts w:ascii="Times New Roman" w:hAnsi="Times New Roman" w:cs="Times New Roman"/>
          <w:color w:val="221F1F"/>
          <w:spacing w:val="44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основной</w:t>
      </w:r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образовательной</w:t>
      </w:r>
      <w:r w:rsidRPr="001D52E2">
        <w:rPr>
          <w:rFonts w:ascii="Times New Roman" w:hAnsi="Times New Roman" w:cs="Times New Roman"/>
          <w:color w:val="221F1F"/>
          <w:spacing w:val="44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программы;</w:t>
      </w:r>
    </w:p>
    <w:p w:rsidR="000A646E" w:rsidRPr="001D52E2" w:rsidRDefault="000A646E" w:rsidP="000A646E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формирование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обучающихся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системных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представлений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опыта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применения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методов,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технологий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форм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организации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проектной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учебно-исследовательской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достижения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практико-ориентированных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результатов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образования;</w:t>
      </w:r>
    </w:p>
    <w:p w:rsidR="000A646E" w:rsidRPr="001D52E2" w:rsidRDefault="000A646E" w:rsidP="000A646E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повышение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эффективности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gram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обучающимися</w:t>
      </w:r>
      <w:proofErr w:type="gramEnd"/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основной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образовательной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программы,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а также усвоения знаний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действий.</w:t>
      </w:r>
    </w:p>
    <w:p w:rsidR="000A646E" w:rsidRPr="001D52E2" w:rsidRDefault="000A646E" w:rsidP="000A646E">
      <w:pPr>
        <w:pStyle w:val="a5"/>
        <w:tabs>
          <w:tab w:val="left" w:pos="79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A646E" w:rsidRPr="001D52E2" w:rsidRDefault="000A646E" w:rsidP="000A646E">
      <w:pPr>
        <w:tabs>
          <w:tab w:val="left" w:pos="38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Общая</w:t>
      </w:r>
      <w:r w:rsidRPr="001D52E2">
        <w:rPr>
          <w:rFonts w:ascii="Times New Roman" w:hAnsi="Times New Roman" w:cs="Times New Roman"/>
          <w:b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характеристика</w:t>
      </w:r>
      <w:r w:rsidRPr="001D52E2">
        <w:rPr>
          <w:rFonts w:ascii="Times New Roman" w:hAnsi="Times New Roman" w:cs="Times New Roman"/>
          <w:b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курса.</w:t>
      </w:r>
      <w:r w:rsidRPr="001D52E2">
        <w:rPr>
          <w:rFonts w:ascii="Times New Roman" w:hAnsi="Times New Roman" w:cs="Times New Roman"/>
          <w:b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Содержание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программы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основном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сфокусировано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процессах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проектирования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(в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соответствии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ФГОС), но вместе с тем содержит необходимые отсылки к другим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типам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деятельности.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этом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предполагает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практические</w:t>
      </w:r>
      <w:r w:rsidRPr="001D52E2">
        <w:rPr>
          <w:rFonts w:ascii="Times New Roman" w:hAnsi="Times New Roman" w:cs="Times New Roman"/>
          <w:color w:val="221F1F"/>
          <w:spacing w:val="-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задания на освоение инструментария исследования и проектирования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нормативном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виде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их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возможной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взаимосвязи.</w:t>
      </w:r>
    </w:p>
    <w:p w:rsidR="000A646E" w:rsidRPr="001D52E2" w:rsidRDefault="000A646E" w:rsidP="000A646E">
      <w:pPr>
        <w:pStyle w:val="a3"/>
        <w:spacing w:before="72"/>
        <w:ind w:left="110" w:firstLine="283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ными нормами. С помощью данного курса предполагается </w:t>
      </w:r>
      <w:proofErr w:type="spell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адаптирование</w:t>
      </w:r>
      <w:proofErr w:type="spellEnd"/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этих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норм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для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понимания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активного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использования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школьниками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своих</w:t>
      </w:r>
      <w:r w:rsidRPr="001D52E2">
        <w:rPr>
          <w:rFonts w:ascii="Times New Roman" w:hAnsi="Times New Roman" w:cs="Times New Roman"/>
          <w:color w:val="221F1F"/>
          <w:spacing w:val="42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проектах</w:t>
      </w:r>
      <w:r w:rsidRPr="001D52E2">
        <w:rPr>
          <w:rFonts w:ascii="Times New Roman" w:hAnsi="Times New Roman" w:cs="Times New Roman"/>
          <w:color w:val="221F1F"/>
          <w:spacing w:val="43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43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исследованиях.</w:t>
      </w:r>
    </w:p>
    <w:p w:rsidR="000A646E" w:rsidRPr="001D52E2" w:rsidRDefault="000A646E" w:rsidP="000A646E">
      <w:pPr>
        <w:pStyle w:val="a3"/>
        <w:ind w:left="110" w:firstLine="283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Предлагаемый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курс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рассчитан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w w:val="110"/>
          <w:sz w:val="24"/>
          <w:szCs w:val="24"/>
        </w:rPr>
        <w:t>34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ч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освоения.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Он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состоит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из нескольких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модулей,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каждый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из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которых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является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необходимым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элементом</w:t>
      </w:r>
      <w:r w:rsidRPr="001D52E2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общей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структуре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курса.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Логика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чередования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модулей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выстроена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таким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образом,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чтобы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обучающегося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была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возможность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изучить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часть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теоретического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материала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самостоятельно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под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руководством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взрослого.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Другая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часть модулей специально предназначена для совместной  работы</w:t>
      </w:r>
      <w:r w:rsidRPr="001D52E2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в общем коммуникативном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lastRenderedPageBreak/>
        <w:t>пространстве и предполагает обсуждение собственных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замыслов,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идей, ходов. И наконец, третий тип </w:t>
      </w:r>
      <w:r>
        <w:rPr>
          <w:rFonts w:ascii="Times New Roman" w:hAnsi="Times New Roman" w:cs="Times New Roman"/>
          <w:color w:val="221F1F"/>
          <w:w w:val="110"/>
          <w:sz w:val="24"/>
          <w:szCs w:val="24"/>
        </w:rPr>
        <w:t>м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одулей нацелен</w:t>
      </w:r>
      <w:r w:rsidRPr="001D52E2">
        <w:rPr>
          <w:rFonts w:ascii="Times New Roman" w:hAnsi="Times New Roman" w:cs="Times New Roman"/>
          <w:color w:val="221F1F"/>
          <w:spacing w:val="43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1D52E2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собственную</w:t>
      </w:r>
      <w:r w:rsidRPr="001D52E2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поисковую,</w:t>
      </w:r>
      <w:r w:rsidRPr="001D52E2">
        <w:rPr>
          <w:rFonts w:ascii="Times New Roman" w:hAnsi="Times New Roman" w:cs="Times New Roman"/>
          <w:color w:val="221F1F"/>
          <w:spacing w:val="42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проектную,</w:t>
      </w:r>
      <w:r w:rsidRPr="001D52E2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конструкторскую или иную</w:t>
      </w:r>
      <w:r w:rsidRPr="001D52E2">
        <w:rPr>
          <w:rFonts w:ascii="Times New Roman" w:hAnsi="Times New Roman" w:cs="Times New Roman"/>
          <w:color w:val="221F1F"/>
          <w:spacing w:val="-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типу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деятельность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относительно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свободном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режиме.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Проходя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один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модуль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другим,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обучающийся  получает возможность сначала выдвинуть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свою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идею,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затем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проработать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её,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предъявить одноклассникам 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другим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заинтересованным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лицам,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получив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конструктивные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критические</w:t>
      </w:r>
      <w:r w:rsidRPr="001D52E2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замечания,</w:t>
      </w:r>
      <w:r w:rsidRPr="001D52E2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49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успешно</w:t>
      </w:r>
      <w:r w:rsidRPr="001D52E2">
        <w:rPr>
          <w:rFonts w:ascii="Times New Roman" w:hAnsi="Times New Roman" w:cs="Times New Roman"/>
          <w:color w:val="221F1F"/>
          <w:spacing w:val="49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защитить</w:t>
      </w:r>
      <w:r w:rsidRPr="001D52E2">
        <w:rPr>
          <w:rFonts w:ascii="Times New Roman" w:hAnsi="Times New Roman" w:cs="Times New Roman"/>
          <w:color w:val="221F1F"/>
          <w:spacing w:val="49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свою</w:t>
      </w:r>
      <w:r w:rsidRPr="001D52E2">
        <w:rPr>
          <w:rFonts w:ascii="Times New Roman" w:hAnsi="Times New Roman" w:cs="Times New Roman"/>
          <w:color w:val="221F1F"/>
          <w:spacing w:val="49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работу.</w:t>
      </w:r>
    </w:p>
    <w:p w:rsidR="000A646E" w:rsidRPr="001D52E2" w:rsidRDefault="000A646E" w:rsidP="000A646E">
      <w:pPr>
        <w:pStyle w:val="a3"/>
        <w:ind w:left="110" w:firstLine="283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Модульная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структура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даёт  возможность её вариативного использования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прохождении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курса: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зависимости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предыдущего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опыта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подобных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работах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могут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предлагаться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индивидуальные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«дорожные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карты»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старшеклассника</w:t>
      </w:r>
      <w:r w:rsidRPr="001D52E2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рабочих</w:t>
      </w:r>
      <w:r w:rsidRPr="001D52E2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команд.</w:t>
      </w:r>
    </w:p>
    <w:p w:rsidR="000A646E" w:rsidRPr="001D52E2" w:rsidRDefault="000A646E" w:rsidP="000A646E">
      <w:pPr>
        <w:pStyle w:val="a3"/>
        <w:ind w:left="110" w:firstLine="283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Количество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часов на самостоятельную работу над проектом и исследо</w:t>
      </w:r>
      <w:r w:rsidRPr="001D52E2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ванием можно также варьировать с учётом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индивидуальной готовности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обучающихся. Для самостоятельной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работы важны умения, </w:t>
      </w:r>
      <w:proofErr w:type="gramStart"/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полученные</w:t>
      </w:r>
      <w:proofErr w:type="gramEnd"/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в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том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числе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на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предыдущих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этапах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обучения,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а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именно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умения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искать,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анализировать и оценивать необходимую для работы информацию. По</w:t>
      </w:r>
      <w:r w:rsidRPr="001D52E2">
        <w:rPr>
          <w:rFonts w:ascii="Times New Roman" w:hAnsi="Times New Roman" w:cs="Times New Roman"/>
          <w:color w:val="221F1F"/>
          <w:spacing w:val="-1"/>
          <w:w w:val="115"/>
          <w:sz w:val="24"/>
          <w:szCs w:val="24"/>
        </w:rPr>
        <w:t xml:space="preserve">мимо Интернета,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следует не только рекомендовать, но и требовать пользоваться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научными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научно-популярными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изданиями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библиотечных</w:t>
      </w:r>
      <w:r w:rsidRPr="001D52E2">
        <w:rPr>
          <w:rFonts w:ascii="Times New Roman" w:hAnsi="Times New Roman" w:cs="Times New Roman"/>
          <w:color w:val="221F1F"/>
          <w:spacing w:val="-49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фондах. Для этого также должны выделяться специальные часы, а пр</w:t>
      </w:r>
      <w:proofErr w:type="gramStart"/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о-</w:t>
      </w:r>
      <w:proofErr w:type="gramEnd"/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ведённая</w:t>
      </w:r>
      <w:r w:rsidRPr="001D52E2">
        <w:rPr>
          <w:rFonts w:ascii="Times New Roman" w:hAnsi="Times New Roman" w:cs="Times New Roman"/>
          <w:color w:val="221F1F"/>
          <w:spacing w:val="39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работа</w:t>
      </w:r>
      <w:r w:rsidRPr="001D52E2">
        <w:rPr>
          <w:rFonts w:ascii="Times New Roman" w:hAnsi="Times New Roman" w:cs="Times New Roman"/>
          <w:color w:val="221F1F"/>
          <w:spacing w:val="3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w w:val="115"/>
          <w:sz w:val="24"/>
          <w:szCs w:val="24"/>
        </w:rPr>
        <w:t>–</w:t>
      </w:r>
      <w:r w:rsidRPr="001D52E2">
        <w:rPr>
          <w:rFonts w:ascii="Times New Roman" w:hAnsi="Times New Roman" w:cs="Times New Roman"/>
          <w:color w:val="221F1F"/>
          <w:spacing w:val="39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учитываться</w:t>
      </w:r>
      <w:r w:rsidRPr="001D52E2">
        <w:rPr>
          <w:rFonts w:ascii="Times New Roman" w:hAnsi="Times New Roman" w:cs="Times New Roman"/>
          <w:color w:val="221F1F"/>
          <w:spacing w:val="39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39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оцениваться.</w:t>
      </w:r>
    </w:p>
    <w:p w:rsidR="000A646E" w:rsidRPr="001D52E2" w:rsidRDefault="000A646E" w:rsidP="000A646E">
      <w:pPr>
        <w:tabs>
          <w:tab w:val="left" w:pos="3840"/>
        </w:tabs>
        <w:ind w:firstLine="426"/>
        <w:jc w:val="both"/>
        <w:rPr>
          <w:rFonts w:ascii="Times New Roman" w:hAnsi="Times New Roman" w:cs="Times New Roman"/>
          <w:color w:val="221F1F"/>
          <w:w w:val="110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Коммуникативные</w:t>
      </w:r>
      <w:r w:rsidRPr="001D52E2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события,</w:t>
      </w:r>
      <w:r w:rsidRPr="001D52E2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которые</w:t>
      </w:r>
      <w:r w:rsidRPr="001D52E2">
        <w:rPr>
          <w:rFonts w:ascii="Times New Roman" w:hAnsi="Times New Roman" w:cs="Times New Roman"/>
          <w:color w:val="221F1F"/>
          <w:spacing w:val="2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включены в процесс тренировки</w:t>
      </w:r>
      <w:r w:rsidRPr="001D52E2">
        <w:rPr>
          <w:rFonts w:ascii="Times New Roman" w:hAnsi="Times New Roman" w:cs="Times New Roman"/>
          <w:color w:val="221F1F"/>
          <w:spacing w:val="-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выполнения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исследования,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следует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специально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подготавливать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сценировать</w:t>
      </w:r>
      <w:proofErr w:type="spellEnd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.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Для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этого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необходимо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заранее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продумывать, как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будет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происходить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коммуникации,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а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именно.</w:t>
      </w:r>
    </w:p>
    <w:p w:rsidR="000A646E" w:rsidRPr="001D52E2" w:rsidRDefault="000A646E" w:rsidP="000A646E">
      <w:pPr>
        <w:pStyle w:val="a5"/>
        <w:numPr>
          <w:ilvl w:val="1"/>
          <w:numId w:val="1"/>
        </w:numPr>
        <w:tabs>
          <w:tab w:val="left" w:pos="1078"/>
        </w:tabs>
        <w:spacing w:before="72"/>
        <w:ind w:left="284" w:right="124" w:hanging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что будет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предметом доклада или сообщения участников события;</w:t>
      </w:r>
    </w:p>
    <w:p w:rsidR="000A646E" w:rsidRPr="001D52E2" w:rsidRDefault="000A646E" w:rsidP="000A646E">
      <w:pPr>
        <w:pStyle w:val="a5"/>
        <w:numPr>
          <w:ilvl w:val="1"/>
          <w:numId w:val="1"/>
        </w:numPr>
        <w:tabs>
          <w:tab w:val="left" w:pos="1078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каковы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функции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обсуждении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каждого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его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участника: задаёт вопросы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понимание,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высказывает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сомнения,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предлагает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встречные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варианты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т.д.;</w:t>
      </w:r>
    </w:p>
    <w:p w:rsidR="000A646E" w:rsidRPr="001D52E2" w:rsidRDefault="000A646E" w:rsidP="000A646E">
      <w:pPr>
        <w:pStyle w:val="a5"/>
        <w:numPr>
          <w:ilvl w:val="1"/>
          <w:numId w:val="1"/>
        </w:numPr>
        <w:tabs>
          <w:tab w:val="left" w:pos="1078"/>
        </w:tabs>
        <w:ind w:left="284" w:right="127" w:hanging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какой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рабочий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формат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будет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выбран: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фронтальная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общей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дискуссией,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первоначальное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обсуждение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группах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парах,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распределение ролей и подготовка шаблонов обсуждения или спонтанные оценки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сообщений;</w:t>
      </w:r>
    </w:p>
    <w:p w:rsidR="000A646E" w:rsidRPr="001D52E2" w:rsidRDefault="000A646E" w:rsidP="000A646E">
      <w:pPr>
        <w:pStyle w:val="a5"/>
        <w:numPr>
          <w:ilvl w:val="1"/>
          <w:numId w:val="1"/>
        </w:numPr>
        <w:tabs>
          <w:tab w:val="left" w:pos="1078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кто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является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регулятором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дискуссии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педагог,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ведущий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(регулирующий)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этот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курс,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  привлечённый специалист, владеющий способностью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выстраивать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содержательное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обсуждение,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процессом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проблематизации</w:t>
      </w:r>
      <w:proofErr w:type="spellEnd"/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способами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выхода</w:t>
      </w:r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позитивное</w:t>
      </w:r>
      <w:r w:rsidRPr="001D52E2">
        <w:rPr>
          <w:rFonts w:ascii="Times New Roman" w:hAnsi="Times New Roman" w:cs="Times New Roman"/>
          <w:color w:val="221F1F"/>
          <w:spacing w:val="4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продолжение</w:t>
      </w:r>
      <w:r w:rsidRPr="001D52E2">
        <w:rPr>
          <w:rFonts w:ascii="Times New Roman" w:hAnsi="Times New Roman" w:cs="Times New Roman"/>
          <w:color w:val="221F1F"/>
          <w:spacing w:val="4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работы.</w:t>
      </w:r>
    </w:p>
    <w:p w:rsidR="000A646E" w:rsidRPr="001D52E2" w:rsidRDefault="000A646E" w:rsidP="000A646E">
      <w:pPr>
        <w:pStyle w:val="a3"/>
        <w:ind w:right="128" w:firstLine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Большое значение для реализации программы имеют лица в статусе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Регулярное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сопровождение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процесса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работы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над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проектом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исследо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ванием ведёт ответственный за это педагог. В дополнение обязательно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нужны публичные слушания, во время которых проявляются и проверяются многие </w:t>
      </w:r>
      <w:proofErr w:type="spellStart"/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метапредметные</w:t>
      </w:r>
      <w:proofErr w:type="spellEnd"/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и личностные результаты обучения в школе,</w:t>
      </w:r>
      <w:r w:rsidRPr="001D52E2">
        <w:rPr>
          <w:rFonts w:ascii="Times New Roman" w:hAnsi="Times New Roman" w:cs="Times New Roman"/>
          <w:color w:val="221F1F"/>
          <w:spacing w:val="4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достигнутые</w:t>
      </w:r>
      <w:r w:rsidRPr="001D52E2">
        <w:rPr>
          <w:rFonts w:ascii="Times New Roman" w:hAnsi="Times New Roman" w:cs="Times New Roman"/>
          <w:color w:val="221F1F"/>
          <w:spacing w:val="42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к</w:t>
      </w:r>
      <w:r w:rsidRPr="001D52E2">
        <w:rPr>
          <w:rFonts w:ascii="Times New Roman" w:hAnsi="Times New Roman" w:cs="Times New Roman"/>
          <w:color w:val="221F1F"/>
          <w:spacing w:val="4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моменту</w:t>
      </w:r>
      <w:r w:rsidRPr="001D52E2">
        <w:rPr>
          <w:rFonts w:ascii="Times New Roman" w:hAnsi="Times New Roman" w:cs="Times New Roman"/>
          <w:color w:val="221F1F"/>
          <w:spacing w:val="42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её</w:t>
      </w:r>
      <w:r w:rsidRPr="001D52E2">
        <w:rPr>
          <w:rFonts w:ascii="Times New Roman" w:hAnsi="Times New Roman" w:cs="Times New Roman"/>
          <w:color w:val="221F1F"/>
          <w:spacing w:val="4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окончания.</w:t>
      </w:r>
    </w:p>
    <w:p w:rsidR="000A646E" w:rsidRPr="001D52E2" w:rsidRDefault="000A646E" w:rsidP="000A646E">
      <w:pPr>
        <w:pStyle w:val="a3"/>
        <w:ind w:right="123" w:firstLine="284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качестве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экспертов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могут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выступать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учителя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школы,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выпускники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школы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w w:val="115"/>
          <w:sz w:val="24"/>
          <w:szCs w:val="24"/>
        </w:rPr>
        <w:t>–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студенты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вузов,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представители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власти,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бизнеса,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государственных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структур,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так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иначе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связанных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тематикой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проблематикой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работ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старшеклассников.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этом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важно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понимать,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что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необходимо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предварительное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согласование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экспертами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их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позиции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функций.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одной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стороны,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эксперт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должен честно указывать на слабые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или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ошибочные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подходы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рассуждениях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ученика,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а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другой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w w:val="115"/>
          <w:sz w:val="24"/>
          <w:szCs w:val="24"/>
        </w:rPr>
        <w:t>–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непременно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обозначать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пути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возможных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решений,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рекомендовать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ис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точники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необходимой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информации,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lastRenderedPageBreak/>
        <w:t>дополнительные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методики,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с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тем</w:t>
      </w:r>
      <w:r>
        <w:rPr>
          <w:rFonts w:ascii="Times New Roman" w:hAnsi="Times New Roman" w:cs="Times New Roman"/>
          <w:color w:val="221F1F"/>
          <w:w w:val="115"/>
          <w:sz w:val="24"/>
          <w:szCs w:val="24"/>
        </w:rPr>
        <w:t>,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чтобы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у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автора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идеи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proofErr w:type="gramStart"/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опустились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руки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пропало</w:t>
      </w:r>
      <w:proofErr w:type="gramEnd"/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желание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продолжить</w:t>
      </w:r>
      <w:r w:rsidRPr="001D52E2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работу.</w:t>
      </w:r>
    </w:p>
    <w:p w:rsidR="000A646E" w:rsidRPr="001D52E2" w:rsidRDefault="000A646E" w:rsidP="000A646E">
      <w:pPr>
        <w:tabs>
          <w:tab w:val="left" w:pos="3840"/>
        </w:tabs>
        <w:jc w:val="both"/>
        <w:rPr>
          <w:rFonts w:ascii="Times New Roman" w:hAnsi="Times New Roman" w:cs="Times New Roman"/>
          <w:color w:val="221F1F"/>
          <w:w w:val="110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Программа,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сути, является </w:t>
      </w:r>
      <w:proofErr w:type="spell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метапредметной</w:t>
      </w:r>
      <w:proofErr w:type="spellEnd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, поскольку предполагает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освоение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ряда понятий, способов действия и организаторских навыков,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стоящих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«над»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предметными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способами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работы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ученика.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20"/>
          <w:sz w:val="24"/>
          <w:szCs w:val="24"/>
        </w:rPr>
        <w:t>К</w:t>
      </w:r>
      <w:r w:rsidRPr="001D52E2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ним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относятся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постановка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перевод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проблем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задачи,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схематизация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использование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знаков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символов,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организация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рефлексии,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сценирование</w:t>
      </w:r>
      <w:proofErr w:type="spellEnd"/>
      <w:r w:rsidRPr="001D52E2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события.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Несмотря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то</w:t>
      </w:r>
      <w:r>
        <w:rPr>
          <w:rFonts w:ascii="Times New Roman" w:hAnsi="Times New Roman" w:cs="Times New Roman"/>
          <w:color w:val="221F1F"/>
          <w:w w:val="110"/>
          <w:sz w:val="24"/>
          <w:szCs w:val="24"/>
        </w:rPr>
        <w:t>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что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программа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называется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«Индивидуальный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учебный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проект»,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значительная часть занятий предусматривает групповую</w:t>
      </w:r>
      <w:r w:rsidRPr="001D52E2">
        <w:rPr>
          <w:rFonts w:ascii="Times New Roman" w:hAnsi="Times New Roman" w:cs="Times New Roman"/>
          <w:color w:val="221F1F"/>
          <w:spacing w:val="-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47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коллективную</w:t>
      </w:r>
      <w:r w:rsidRPr="001D52E2">
        <w:rPr>
          <w:rFonts w:ascii="Times New Roman" w:hAnsi="Times New Roman" w:cs="Times New Roman"/>
          <w:color w:val="221F1F"/>
          <w:spacing w:val="48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работу</w:t>
      </w:r>
    </w:p>
    <w:p w:rsidR="000A646E" w:rsidRPr="001D52E2" w:rsidRDefault="000A646E" w:rsidP="000A646E">
      <w:pPr>
        <w:tabs>
          <w:tab w:val="left" w:pos="3840"/>
        </w:tabs>
        <w:rPr>
          <w:rFonts w:ascii="Times New Roman" w:hAnsi="Times New Roman" w:cs="Times New Roman"/>
          <w:color w:val="221F1F"/>
          <w:w w:val="110"/>
          <w:sz w:val="24"/>
          <w:szCs w:val="24"/>
        </w:rPr>
      </w:pPr>
    </w:p>
    <w:p w:rsidR="000A646E" w:rsidRPr="001D52E2" w:rsidRDefault="000A646E" w:rsidP="000A646E">
      <w:pPr>
        <w:pStyle w:val="Heading2"/>
        <w:spacing w:before="71"/>
        <w:ind w:left="393"/>
        <w:jc w:val="left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Основные</w:t>
      </w:r>
      <w:r w:rsidRPr="001D52E2">
        <w:rPr>
          <w:rFonts w:ascii="Times New Roman" w:hAnsi="Times New Roman" w:cs="Times New Roman"/>
          <w:color w:val="221F1F"/>
          <w:spacing w:val="9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идеи </w:t>
      </w:r>
      <w:r w:rsidRPr="001D52E2">
        <w:rPr>
          <w:rFonts w:ascii="Times New Roman" w:hAnsi="Times New Roman" w:cs="Times New Roman"/>
          <w:color w:val="221F1F"/>
          <w:spacing w:val="8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курса:</w:t>
      </w:r>
    </w:p>
    <w:p w:rsidR="000A646E" w:rsidRPr="001D52E2" w:rsidRDefault="000A646E" w:rsidP="000A646E">
      <w:pPr>
        <w:pStyle w:val="a5"/>
        <w:numPr>
          <w:ilvl w:val="0"/>
          <w:numId w:val="2"/>
        </w:numPr>
        <w:tabs>
          <w:tab w:val="left" w:pos="397"/>
        </w:tabs>
        <w:ind w:left="397" w:right="0"/>
        <w:jc w:val="left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единство</w:t>
      </w:r>
      <w:r w:rsidRPr="001D52E2">
        <w:rPr>
          <w:rFonts w:ascii="Times New Roman" w:hAnsi="Times New Roman" w:cs="Times New Roman"/>
          <w:color w:val="221F1F"/>
          <w:spacing w:val="2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материального</w:t>
      </w:r>
      <w:r w:rsidRPr="001D52E2">
        <w:rPr>
          <w:rFonts w:ascii="Times New Roman" w:hAnsi="Times New Roman" w:cs="Times New Roman"/>
          <w:color w:val="221F1F"/>
          <w:spacing w:val="2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мира;</w:t>
      </w:r>
    </w:p>
    <w:p w:rsidR="000A646E" w:rsidRPr="001D52E2" w:rsidRDefault="000A646E" w:rsidP="000A646E">
      <w:pPr>
        <w:pStyle w:val="a5"/>
        <w:numPr>
          <w:ilvl w:val="0"/>
          <w:numId w:val="2"/>
        </w:numPr>
        <w:tabs>
          <w:tab w:val="left" w:pos="398"/>
        </w:tabs>
        <w:ind w:left="397" w:right="0" w:hanging="288"/>
        <w:jc w:val="left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внутр</w:t>
      </w:r>
      <w:proofErr w:type="gram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и-</w:t>
      </w:r>
      <w:proofErr w:type="gramEnd"/>
      <w:r w:rsidRPr="001D52E2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и </w:t>
      </w:r>
      <w:r w:rsidRPr="001D52E2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proofErr w:type="spellStart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межпредметная</w:t>
      </w:r>
      <w:proofErr w:type="spellEnd"/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интеграция;</w:t>
      </w:r>
    </w:p>
    <w:p w:rsidR="000A646E" w:rsidRPr="001D52E2" w:rsidRDefault="000A646E" w:rsidP="000A646E">
      <w:pPr>
        <w:pStyle w:val="a5"/>
        <w:numPr>
          <w:ilvl w:val="0"/>
          <w:numId w:val="2"/>
        </w:numPr>
        <w:tabs>
          <w:tab w:val="left" w:pos="398"/>
        </w:tabs>
        <w:ind w:left="397" w:right="0" w:hanging="288"/>
        <w:jc w:val="left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взаимосвязь</w:t>
      </w:r>
      <w:r w:rsidRPr="001D52E2">
        <w:rPr>
          <w:rFonts w:ascii="Times New Roman" w:hAnsi="Times New Roman" w:cs="Times New Roman"/>
          <w:color w:val="221F1F"/>
          <w:spacing w:val="26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науки</w:t>
      </w:r>
      <w:r w:rsidRPr="001D52E2">
        <w:rPr>
          <w:rFonts w:ascii="Times New Roman" w:hAnsi="Times New Roman" w:cs="Times New Roman"/>
          <w:color w:val="221F1F"/>
          <w:spacing w:val="26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26"/>
          <w:w w:val="115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5"/>
          <w:sz w:val="24"/>
          <w:szCs w:val="24"/>
        </w:rPr>
        <w:t>практики;</w:t>
      </w:r>
    </w:p>
    <w:p w:rsidR="000A646E" w:rsidRPr="00044049" w:rsidRDefault="000A646E" w:rsidP="000A646E">
      <w:pPr>
        <w:pStyle w:val="a5"/>
        <w:numPr>
          <w:ilvl w:val="0"/>
          <w:numId w:val="2"/>
        </w:numPr>
        <w:tabs>
          <w:tab w:val="left" w:pos="398"/>
        </w:tabs>
        <w:ind w:left="397" w:right="0" w:hanging="288"/>
        <w:jc w:val="left"/>
        <w:rPr>
          <w:rFonts w:ascii="Times New Roman" w:hAnsi="Times New Roman" w:cs="Times New Roman"/>
          <w:sz w:val="24"/>
          <w:szCs w:val="24"/>
        </w:rPr>
      </w:pP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взаимосвязь</w:t>
      </w:r>
      <w:r w:rsidRPr="001D52E2">
        <w:rPr>
          <w:rFonts w:ascii="Times New Roman" w:hAnsi="Times New Roman" w:cs="Times New Roman"/>
          <w:color w:val="221F1F"/>
          <w:spacing w:val="35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человека</w:t>
      </w:r>
      <w:r w:rsidRPr="001D52E2">
        <w:rPr>
          <w:rFonts w:ascii="Times New Roman" w:hAnsi="Times New Roman" w:cs="Times New Roman"/>
          <w:color w:val="221F1F"/>
          <w:spacing w:val="3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и</w:t>
      </w:r>
      <w:r w:rsidRPr="001D52E2">
        <w:rPr>
          <w:rFonts w:ascii="Times New Roman" w:hAnsi="Times New Roman" w:cs="Times New Roman"/>
          <w:color w:val="221F1F"/>
          <w:spacing w:val="3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окружающей</w:t>
      </w:r>
      <w:r w:rsidRPr="001D52E2">
        <w:rPr>
          <w:rFonts w:ascii="Times New Roman" w:hAnsi="Times New Roman" w:cs="Times New Roman"/>
          <w:color w:val="221F1F"/>
          <w:spacing w:val="36"/>
          <w:w w:val="110"/>
          <w:sz w:val="24"/>
          <w:szCs w:val="24"/>
        </w:rPr>
        <w:t xml:space="preserve"> </w:t>
      </w:r>
      <w:r w:rsidRPr="001D52E2">
        <w:rPr>
          <w:rFonts w:ascii="Times New Roman" w:hAnsi="Times New Roman" w:cs="Times New Roman"/>
          <w:color w:val="221F1F"/>
          <w:w w:val="110"/>
          <w:sz w:val="24"/>
          <w:szCs w:val="24"/>
        </w:rPr>
        <w:t>среды.</w:t>
      </w:r>
    </w:p>
    <w:p w:rsidR="00044049" w:rsidRDefault="00044049" w:rsidP="00044049">
      <w:pPr>
        <w:pStyle w:val="a5"/>
        <w:tabs>
          <w:tab w:val="left" w:pos="398"/>
        </w:tabs>
        <w:ind w:left="397" w:right="0" w:firstLine="0"/>
        <w:jc w:val="left"/>
        <w:rPr>
          <w:rFonts w:ascii="Times New Roman" w:hAnsi="Times New Roman" w:cs="Times New Roman"/>
          <w:color w:val="221F1F"/>
          <w:w w:val="110"/>
          <w:sz w:val="24"/>
          <w:szCs w:val="24"/>
        </w:rPr>
      </w:pPr>
    </w:p>
    <w:p w:rsidR="00044049" w:rsidRDefault="00044049" w:rsidP="00044049">
      <w:pPr>
        <w:pStyle w:val="a5"/>
        <w:tabs>
          <w:tab w:val="left" w:pos="398"/>
        </w:tabs>
        <w:ind w:left="397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44049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spellStart"/>
      <w:r w:rsidRPr="0004404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44049">
        <w:rPr>
          <w:rFonts w:ascii="Times New Roman" w:hAnsi="Times New Roman" w:cs="Times New Roman"/>
          <w:b/>
          <w:sz w:val="24"/>
          <w:szCs w:val="24"/>
        </w:rPr>
        <w:t xml:space="preserve"> - методического комплекта </w:t>
      </w:r>
    </w:p>
    <w:p w:rsidR="00044049" w:rsidRPr="00044049" w:rsidRDefault="00044049" w:rsidP="00044049">
      <w:pPr>
        <w:pStyle w:val="a5"/>
        <w:tabs>
          <w:tab w:val="left" w:pos="398"/>
        </w:tabs>
        <w:ind w:left="397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44049" w:rsidRPr="00044049" w:rsidRDefault="00044049" w:rsidP="00044049">
      <w:pPr>
        <w:pStyle w:val="a5"/>
        <w:tabs>
          <w:tab w:val="left" w:pos="398"/>
        </w:tabs>
        <w:ind w:left="39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44049">
        <w:rPr>
          <w:rFonts w:ascii="Times New Roman" w:hAnsi="Times New Roman" w:cs="Times New Roman"/>
          <w:sz w:val="24"/>
          <w:szCs w:val="24"/>
        </w:rPr>
        <w:t xml:space="preserve">- Индивидуальный проект. 10 -11 класс: учеб пособие для общеобразоват </w:t>
      </w:r>
      <w:proofErr w:type="spellStart"/>
      <w:proofErr w:type="gramStart"/>
      <w:r w:rsidRPr="00044049">
        <w:rPr>
          <w:rFonts w:ascii="Times New Roman" w:hAnsi="Times New Roman" w:cs="Times New Roman"/>
          <w:sz w:val="24"/>
          <w:szCs w:val="24"/>
        </w:rPr>
        <w:t>ор-ганизаций</w:t>
      </w:r>
      <w:proofErr w:type="spellEnd"/>
      <w:proofErr w:type="gramEnd"/>
      <w:r w:rsidRPr="00044049">
        <w:rPr>
          <w:rFonts w:ascii="Times New Roman" w:hAnsi="Times New Roman" w:cs="Times New Roman"/>
          <w:sz w:val="24"/>
          <w:szCs w:val="24"/>
        </w:rPr>
        <w:t xml:space="preserve"> / [М.В. </w:t>
      </w:r>
      <w:proofErr w:type="spellStart"/>
      <w:r w:rsidRPr="00044049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044049">
        <w:rPr>
          <w:rFonts w:ascii="Times New Roman" w:hAnsi="Times New Roman" w:cs="Times New Roman"/>
          <w:sz w:val="24"/>
          <w:szCs w:val="24"/>
        </w:rPr>
        <w:t xml:space="preserve">, А.В. Носов, Т.В. </w:t>
      </w:r>
      <w:proofErr w:type="spellStart"/>
      <w:r w:rsidRPr="00044049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044049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044049">
        <w:rPr>
          <w:rFonts w:ascii="Times New Roman" w:hAnsi="Times New Roman" w:cs="Times New Roman"/>
          <w:sz w:val="24"/>
          <w:szCs w:val="24"/>
        </w:rPr>
        <w:t>Майсак</w:t>
      </w:r>
      <w:proofErr w:type="spellEnd"/>
      <w:r w:rsidRPr="00044049">
        <w:rPr>
          <w:rFonts w:ascii="Times New Roman" w:hAnsi="Times New Roman" w:cs="Times New Roman"/>
          <w:sz w:val="24"/>
          <w:szCs w:val="24"/>
        </w:rPr>
        <w:t>]. – М.: Просвещение, 2019.</w:t>
      </w:r>
    </w:p>
    <w:p w:rsidR="00E21AFE" w:rsidRDefault="00E21AFE"/>
    <w:sectPr w:rsidR="00E21AFE" w:rsidSect="0073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FEE"/>
    <w:multiLevelType w:val="hybridMultilevel"/>
    <w:tmpl w:val="77989AAA"/>
    <w:lvl w:ilvl="0" w:tplc="13CA99C8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27CE8DFC">
      <w:numFmt w:val="bullet"/>
      <w:lvlText w:val="—"/>
      <w:lvlJc w:val="left"/>
      <w:pPr>
        <w:ind w:left="507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63728190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0786F5E4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B418A00A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2196D354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F60E3CBC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57E434D6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57B0858C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abstractNum w:abstractNumId="1">
    <w:nsid w:val="118D76A6"/>
    <w:multiLevelType w:val="hybridMultilevel"/>
    <w:tmpl w:val="0CDA5C24"/>
    <w:lvl w:ilvl="0" w:tplc="5E460D3E">
      <w:numFmt w:val="bullet"/>
      <w:lvlText w:val="—"/>
      <w:lvlJc w:val="left"/>
      <w:pPr>
        <w:ind w:left="393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80E0791C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AD5C3D40">
      <w:numFmt w:val="bullet"/>
      <w:lvlText w:val="•"/>
      <w:lvlJc w:val="left"/>
      <w:pPr>
        <w:ind w:left="800" w:hanging="287"/>
      </w:pPr>
      <w:rPr>
        <w:rFonts w:hint="default"/>
        <w:lang w:val="ru-RU" w:eastAsia="en-US" w:bidi="ar-SA"/>
      </w:rPr>
    </w:lvl>
    <w:lvl w:ilvl="3" w:tplc="20141BAE">
      <w:numFmt w:val="bullet"/>
      <w:lvlText w:val="•"/>
      <w:lvlJc w:val="left"/>
      <w:pPr>
        <w:ind w:left="1700" w:hanging="287"/>
      </w:pPr>
      <w:rPr>
        <w:rFonts w:hint="default"/>
        <w:lang w:val="ru-RU" w:eastAsia="en-US" w:bidi="ar-SA"/>
      </w:rPr>
    </w:lvl>
    <w:lvl w:ilvl="4" w:tplc="4780704E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5" w:tplc="E4BA428A">
      <w:numFmt w:val="bullet"/>
      <w:lvlText w:val="•"/>
      <w:lvlJc w:val="left"/>
      <w:pPr>
        <w:ind w:left="3502" w:hanging="287"/>
      </w:pPr>
      <w:rPr>
        <w:rFonts w:hint="default"/>
        <w:lang w:val="ru-RU" w:eastAsia="en-US" w:bidi="ar-SA"/>
      </w:rPr>
    </w:lvl>
    <w:lvl w:ilvl="6" w:tplc="2DFEBBEC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7" w:tplc="F88C99BC">
      <w:numFmt w:val="bullet"/>
      <w:lvlText w:val="•"/>
      <w:lvlJc w:val="left"/>
      <w:pPr>
        <w:ind w:left="5304" w:hanging="287"/>
      </w:pPr>
      <w:rPr>
        <w:rFonts w:hint="default"/>
        <w:lang w:val="ru-RU" w:eastAsia="en-US" w:bidi="ar-SA"/>
      </w:rPr>
    </w:lvl>
    <w:lvl w:ilvl="8" w:tplc="5552B234">
      <w:numFmt w:val="bullet"/>
      <w:lvlText w:val="•"/>
      <w:lvlJc w:val="left"/>
      <w:pPr>
        <w:ind w:left="6205" w:hanging="2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A646E"/>
    <w:rsid w:val="00044049"/>
    <w:rsid w:val="000A646E"/>
    <w:rsid w:val="00736581"/>
    <w:rsid w:val="009C1CB8"/>
    <w:rsid w:val="00E2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0A646E"/>
    <w:pPr>
      <w:widowControl w:val="0"/>
      <w:autoSpaceDE w:val="0"/>
      <w:autoSpaceDN w:val="0"/>
      <w:spacing w:after="0" w:line="240" w:lineRule="auto"/>
      <w:ind w:left="790"/>
      <w:jc w:val="both"/>
      <w:outlineLvl w:val="2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0A646E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A646E"/>
    <w:rPr>
      <w:rFonts w:ascii="Calibri" w:eastAsia="Calibri" w:hAnsi="Calibri" w:cs="Calibri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0A646E"/>
    <w:pPr>
      <w:widowControl w:val="0"/>
      <w:autoSpaceDE w:val="0"/>
      <w:autoSpaceDN w:val="0"/>
      <w:spacing w:after="0" w:line="240" w:lineRule="auto"/>
      <w:ind w:left="393" w:right="128" w:hanging="284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Оля</dc:creator>
  <cp:lastModifiedBy>Первомайская школа</cp:lastModifiedBy>
  <cp:revision>2</cp:revision>
  <dcterms:created xsi:type="dcterms:W3CDTF">2023-09-07T17:20:00Z</dcterms:created>
  <dcterms:modified xsi:type="dcterms:W3CDTF">2023-09-07T17:20:00Z</dcterms:modified>
</cp:coreProperties>
</file>