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E9" w:rsidRDefault="00BF6AE9" w:rsidP="00BF6AE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BF6AE9" w:rsidRDefault="00BF6AE9" w:rsidP="00BF6AE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«Вероятность и статистика»</w:t>
      </w:r>
    </w:p>
    <w:p w:rsidR="00BF6AE9" w:rsidRDefault="00BF6AE9" w:rsidP="00BF6AE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10-11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457326" w:rsidRDefault="00457326" w:rsidP="0045732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hd w:val="clear" w:color="auto" w:fill="FFFFFF"/>
        </w:rPr>
      </w:pP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hd w:val="clear" w:color="auto" w:fill="FFFFFF"/>
        </w:rPr>
      </w:pP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457326">
        <w:rPr>
          <w:color w:val="000000"/>
        </w:rPr>
        <w:t xml:space="preserve">Программа рабочего курса «Вероятность и статистика» базового уровня </w:t>
      </w:r>
      <w:proofErr w:type="gramStart"/>
      <w:r w:rsidRPr="00457326">
        <w:rPr>
          <w:color w:val="000000"/>
        </w:rPr>
        <w:t>для</w:t>
      </w:r>
      <w:proofErr w:type="gramEnd"/>
      <w:r w:rsidRPr="00457326">
        <w:rPr>
          <w:color w:val="000000"/>
        </w:rPr>
        <w:t xml:space="preserve"> </w:t>
      </w:r>
    </w:p>
    <w:p w:rsidR="00457326" w:rsidRPr="00457326" w:rsidRDefault="00457326" w:rsidP="00457326">
      <w:pPr>
        <w:pStyle w:val="a3"/>
        <w:spacing w:before="0" w:beforeAutospacing="0" w:after="0" w:afterAutospacing="0"/>
        <w:rPr>
          <w:color w:val="333333"/>
        </w:rPr>
      </w:pPr>
      <w:r w:rsidRPr="00457326">
        <w:rPr>
          <w:color w:val="000000"/>
        </w:rPr>
        <w:t xml:space="preserve">учащихся 10–11 классов </w:t>
      </w:r>
      <w:proofErr w:type="gramStart"/>
      <w:r w:rsidRPr="00457326">
        <w:rPr>
          <w:color w:val="000000"/>
        </w:rPr>
        <w:t>разработана</w:t>
      </w:r>
      <w:proofErr w:type="gramEnd"/>
      <w:r w:rsidRPr="00457326">
        <w:rPr>
          <w:color w:val="000000"/>
        </w:rPr>
        <w:t xml:space="preserve">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математическому образованию, и традиций российского образования. Реализация программы обеспечивает владение ключевыми компетенциями, составляющими основы для саморазвития и непрерывного образования, целостности общекультурного, личностного и познавательного развития личности </w:t>
      </w:r>
      <w:proofErr w:type="gramStart"/>
      <w:r w:rsidRPr="00457326">
        <w:rPr>
          <w:color w:val="000000"/>
        </w:rPr>
        <w:t>обучающихся</w:t>
      </w:r>
      <w:proofErr w:type="gramEnd"/>
      <w:r w:rsidRPr="00457326">
        <w:rPr>
          <w:color w:val="000000"/>
        </w:rPr>
        <w:t>.</w:t>
      </w:r>
    </w:p>
    <w:p w:rsidR="00457326" w:rsidRPr="00457326" w:rsidRDefault="00457326" w:rsidP="00457326">
      <w:pPr>
        <w:pStyle w:val="a3"/>
        <w:spacing w:before="0" w:beforeAutospacing="0" w:after="0" w:afterAutospacing="0"/>
        <w:rPr>
          <w:color w:val="333333"/>
        </w:rPr>
      </w:pPr>
    </w:p>
    <w:p w:rsidR="00457326" w:rsidRPr="00457326" w:rsidRDefault="00457326" w:rsidP="00457326">
      <w:pPr>
        <w:pStyle w:val="a3"/>
        <w:spacing w:before="0" w:beforeAutospacing="0" w:after="0" w:afterAutospacing="0"/>
        <w:rPr>
          <w:color w:val="333333"/>
        </w:rPr>
      </w:pPr>
      <w:bookmarkStart w:id="0" w:name="_Toc118726606"/>
      <w:bookmarkEnd w:id="0"/>
      <w:r w:rsidRPr="00457326">
        <w:rPr>
          <w:rStyle w:val="a4"/>
          <w:color w:val="000000"/>
        </w:rPr>
        <w:t>ЦЕЛИ ИЗУЧЕНИЯ УЧЕБНОГО КУРСА</w:t>
      </w:r>
      <w:r w:rsidRPr="00457326">
        <w:rPr>
          <w:b/>
          <w:bCs/>
          <w:color w:val="000000"/>
        </w:rPr>
        <w:br/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457326">
        <w:rPr>
          <w:color w:val="000000"/>
        </w:rPr>
        <w:t xml:space="preserve">Учебный курс «Вероятность и статистика» базового уровня является продолжением и развитием одноимённого курса </w:t>
      </w:r>
      <w:proofErr w:type="spellStart"/>
      <w:proofErr w:type="gramStart"/>
      <w:r w:rsidRPr="00457326">
        <w:rPr>
          <w:color w:val="000000"/>
        </w:rPr>
        <w:t>курса</w:t>
      </w:r>
      <w:proofErr w:type="spellEnd"/>
      <w:proofErr w:type="gramEnd"/>
      <w:r w:rsidRPr="00457326">
        <w:rPr>
          <w:color w:val="000000"/>
        </w:rPr>
        <w:t xml:space="preserve"> базов</w:t>
      </w:r>
      <w:r>
        <w:rPr>
          <w:color w:val="000000"/>
        </w:rPr>
        <w:t xml:space="preserve">ого уровня основной школы. Курс </w:t>
      </w:r>
      <w:r w:rsidRPr="00457326">
        <w:rPr>
          <w:color w:val="000000"/>
        </w:rPr>
        <w:t xml:space="preserve">предназначен для формирования у обучающихся статистической культуры и понимания теории вероятностей в качестве математического инструмента для изучения случайных событий, величин и процессов. При изучении </w:t>
      </w:r>
      <w:r>
        <w:rPr>
          <w:color w:val="000000"/>
        </w:rPr>
        <w:t xml:space="preserve">курса обогащаются представления </w:t>
      </w:r>
      <w:r w:rsidRPr="00457326">
        <w:rPr>
          <w:color w:val="000000"/>
        </w:rPr>
        <w:t xml:space="preserve">учащихся о методах исследования изменчивого мира, понимание </w:t>
      </w:r>
      <w:proofErr w:type="spellStart"/>
      <w:r w:rsidRPr="00457326">
        <w:rPr>
          <w:color w:val="000000"/>
        </w:rPr>
        <w:t>инновационности</w:t>
      </w:r>
      <w:proofErr w:type="spellEnd"/>
      <w:r w:rsidRPr="00457326">
        <w:rPr>
          <w:color w:val="000000"/>
        </w:rPr>
        <w:t xml:space="preserve"> и общности математических методов, познаний как части современного </w:t>
      </w:r>
      <w:proofErr w:type="spellStart"/>
      <w:proofErr w:type="gramStart"/>
      <w:r w:rsidRPr="00457326">
        <w:rPr>
          <w:color w:val="000000"/>
        </w:rPr>
        <w:t>естественно-научного</w:t>
      </w:r>
      <w:proofErr w:type="spellEnd"/>
      <w:proofErr w:type="gramEnd"/>
      <w:r w:rsidRPr="00457326">
        <w:rPr>
          <w:color w:val="000000"/>
        </w:rPr>
        <w:t xml:space="preserve"> мировоззрения.</w:t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457326">
        <w:rPr>
          <w:color w:val="000000"/>
          <w:shd w:val="clear" w:color="auto" w:fill="FFFFFF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представленных в случайных масштабах и </w:t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333333"/>
        </w:rPr>
      </w:pPr>
      <w:proofErr w:type="gramStart"/>
      <w:r w:rsidRPr="00457326">
        <w:rPr>
          <w:color w:val="000000"/>
          <w:shd w:val="clear" w:color="auto" w:fill="FFFFFF"/>
        </w:rPr>
        <w:t>взаимосвязях</w:t>
      </w:r>
      <w:proofErr w:type="gramEnd"/>
      <w:r w:rsidRPr="00457326">
        <w:rPr>
          <w:color w:val="000000"/>
          <w:shd w:val="clear" w:color="auto" w:fill="FFFFFF"/>
        </w:rPr>
        <w:t xml:space="preserve"> между ними важных примеров, сюжеты которых почерпнуты из окружающего мира.</w:t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457326">
        <w:rPr>
          <w:color w:val="000000"/>
        </w:rPr>
        <w:t>В соответствии с данными подозреваемыми в рамках школьного курса «Вероятность и статистика» в средней школе на базовом уровне выделяются следующие основные содержательные линии: «Случайные события и вероятность», «Случайные измерения и закон больших чисел».</w:t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457326">
        <w:rPr>
          <w:color w:val="000000"/>
          <w:shd w:val="clear" w:color="auto" w:fill="FFFFFF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показательными и нормальными распределениями.</w:t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457326">
        <w:rPr>
          <w:color w:val="000000"/>
        </w:rPr>
        <w:t>Содержание линии «Случайные события и возможности» служат для формирования распределенных вероятностей между значениями случайных величин, а также эта линия необходима как база для изучения больших законов чисел – фундаментального закона, действующего в природе и обществе, и временной математической формализации. Сам закон больших чисел приводится в ознакомительной форме с использованием математического формализма.</w:t>
      </w:r>
    </w:p>
    <w:p w:rsidR="00457326" w:rsidRPr="00457326" w:rsidRDefault="00457326" w:rsidP="00457326">
      <w:pPr>
        <w:pStyle w:val="a3"/>
        <w:spacing w:before="0" w:beforeAutospacing="0" w:after="0" w:afterAutospacing="0"/>
        <w:ind w:firstLine="567"/>
        <w:rPr>
          <w:color w:val="333333"/>
        </w:rPr>
      </w:pPr>
      <w:r w:rsidRPr="00457326">
        <w:rPr>
          <w:color w:val="000000"/>
        </w:rPr>
        <w:t>Темы, связанные с непрерывными случайными величинами, привлекают внимание школьников к описаниям и изучению случайных воздействий с помощью непрерывных функций. Основное внимание уделяется показателю и нормальному распределению, при этом приводится предварительное исследование материала без доказательства привлеченных фактов.</w:t>
      </w:r>
    </w:p>
    <w:p w:rsidR="00457326" w:rsidRPr="00457326" w:rsidRDefault="00457326" w:rsidP="00457326">
      <w:pPr>
        <w:pStyle w:val="a3"/>
        <w:spacing w:before="0" w:beforeAutospacing="0" w:after="0" w:afterAutospacing="0"/>
        <w:rPr>
          <w:color w:val="333333"/>
        </w:rPr>
      </w:pPr>
    </w:p>
    <w:p w:rsidR="00457326" w:rsidRPr="00457326" w:rsidRDefault="00457326" w:rsidP="00457326">
      <w:pPr>
        <w:pStyle w:val="a3"/>
        <w:spacing w:before="0" w:beforeAutospacing="0" w:after="0" w:afterAutospacing="0"/>
        <w:rPr>
          <w:color w:val="333333"/>
        </w:rPr>
      </w:pPr>
      <w:bookmarkStart w:id="1" w:name="_Toc118726607"/>
      <w:bookmarkEnd w:id="1"/>
      <w:r w:rsidRPr="00457326">
        <w:rPr>
          <w:rStyle w:val="a4"/>
          <w:color w:val="000000"/>
        </w:rPr>
        <w:t>МЕСТО КУРСА В УЧЕБНОМ ПЛАНЕ</w:t>
      </w:r>
      <w:r w:rsidRPr="00457326">
        <w:rPr>
          <w:color w:val="000000"/>
        </w:rPr>
        <w:br/>
      </w:r>
    </w:p>
    <w:p w:rsidR="00457326" w:rsidRPr="00457326" w:rsidRDefault="00457326" w:rsidP="00457326">
      <w:pPr>
        <w:pStyle w:val="a3"/>
        <w:spacing w:before="0" w:beforeAutospacing="0" w:after="0" w:afterAutospacing="0"/>
        <w:rPr>
          <w:color w:val="333333"/>
        </w:rPr>
      </w:pPr>
      <w:r w:rsidRPr="00457326">
        <w:rPr>
          <w:color w:val="000000"/>
        </w:rPr>
        <w:lastRenderedPageBreak/>
        <w:t>        На изучение курса «Вероятность и статистика» на базовом уровне отводится 1 час в неделю за каждый год обучения, всего 68 учебных часов.</w:t>
      </w:r>
    </w:p>
    <w:p w:rsidR="00457326" w:rsidRPr="00457326" w:rsidRDefault="00457326" w:rsidP="00457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5E" w:rsidRDefault="001F305E"/>
    <w:sectPr w:rsidR="001F305E" w:rsidSect="00FD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57326"/>
    <w:rsid w:val="001F305E"/>
    <w:rsid w:val="00457326"/>
    <w:rsid w:val="00BF6AE9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7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Оля</dc:creator>
  <cp:lastModifiedBy>Первомайская школа</cp:lastModifiedBy>
  <cp:revision>2</cp:revision>
  <dcterms:created xsi:type="dcterms:W3CDTF">2023-09-07T17:25:00Z</dcterms:created>
  <dcterms:modified xsi:type="dcterms:W3CDTF">2023-09-07T17:25:00Z</dcterms:modified>
</cp:coreProperties>
</file>